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ca31" w14:textId="116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и сельских округов Акмолинской области по Егиндыкольскому и Ерейментаускому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октября 2010 года № а-11/396 и решение Акмолинского областного маслихата от 27 октября 2010 года № 4С-28-6. Зарегистрировано Департаментом юстиции Акмолинской области 3 декабря 2010 года № 3375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на основании постановления акимата Егиндыкольского района от 23 сентября 2010 года № а-9/187, решения Егиндыкольского районного маслихата от 23 сентября 2010 года № 4С27-4, постановлений акимата Ерейментауского района от 5 февраля 2010 года № а-2/78, № а-2/79, решений Ерейментауского районного маслихата от 5 февраля 2010 года № 4С-23/6-10, № 4С-23/7-10 и согласно решений областной комиссии по языковой политике и ономастике при акимате Акмолинской области от 30 июня 2010 года, 30 сентября 2010 года, акимат Акмолинской области ПОСТАНОВЛЯЕТ и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и сельские округа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Егиндыкольскому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30 лет Казахстана Узынкольского сельского округа в село Тоганас.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Ерейментаускому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Павловка Павловского сельского округа в село Еркиншилик;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Павловский сельский округ в Еркиншиликский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Новодолинка Новодолинского сельского округа в село Аксуат;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Новодолинский сельский округ в Аксуатский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