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90bab" w14:textId="f090b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общего водопользования в Акмолинской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27 октября 2010 года № 4С-28-4. Зарегистрировано Департаментом юстиции Акмолинской области 8 декабря 2010 года № 3377. Утратило силу решением Акмолинского областного маслихата от 11 апреля 2013 года № 5С-12-6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Акмолинского областного маслихата от 11.04.2013 № 5С-12-6.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в Республике Казахстан» от 23 января 2001 года Акмолинский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общего водопользования в Акмолинской области согласно приложения настоящего решения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Акмолинского областного маслихата          Г.Марченкова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Акмолинского областного маслихата          У.Мусабаев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природных ресурсов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регулирования природопользования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Сагитов А.М.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Акмолинского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4С-28-4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октября 2010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общего водопользования в Акмолинской области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общего водопользования в Акмолинской области (далее - Правила) разработаны в соответствии с Типовыми правилами общего водопользования в Республике Казахстан, утвержденными приказом Комитета по водным ресурсам Министерства сельского хозяйства Республики Казахстан от 19 октября 2009 года № 595 и устанавливают порядок общего водопользования водных объектов, расположенных на территории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Областной маслихат в целях экологической, технической и санитарно-эпидемиологической безопасности населения определяет места, где запрещены купание, забор воды для питьевых и бытовых нужд, водопой скота, катание на плавучих средствах на водных объектах.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Обеспечение безопасности граждан на водах, обязанности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ответственность владельцев водных объектов, водопользователей и организаций (независимо от формы собственности), определяются действующим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пользования водными объектами.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Использование водных объектов осуществляется в целях, для которых они предоставлены с соблюдением условий и требований, предусмотренных водным законодательством по бережному отношению к ним, не допущению их загрязнения и по не причинению им вреда.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Пользование водными объектами в порядке общего водопользования для водопоя скота допускается вне зоны санитарной охраны источников питьевого водоснабжения и при наличии устройства водопойных площадок.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 водоемах, представленных в обособленное или совместное пользование, учитываются требования общего водопользования, установленные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Для объявления условий или запрета общего водопользования, водопользователь, осуществляющий обособленное или совместное водопользование, представляет в областной маслихат заявление, в котором обосновывается необходимость их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На водных объектах, признанных местами обитания диких водоплавающих птиц, ценных видов пушных зверей, рыбных ресурсов и других водных животных в период гнездования и нереста областной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 устанавливает ограничения права общего водопользования.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 запрещении купания и других условиях осуществления общего водопользования население оповещается через средства массовой информации, специальными информационными знаками или иными способами.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На незакрепленных водных объектах установка запретительных знаков и плакатов, с предупреждениями о размерах штрафов за нарушение настоящих Правил, обеспечивается местными исполнительными органами районов, городов Кокшетау и Степногорска.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