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5ad7" w14:textId="3155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мужского пола, которым в год приписки исполняется семнадцать лет, к призывному участку в 2011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Атбасарского района Акмолинской области от 27 октября 2010 года № 15. Зарегистрировано Управлением юстиции Атбасарского района Акмолинской области 2 декабря 2010 года № 1-5-150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«О воинской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обязанности и воинской службе», аким Атбасарского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январе–марте 2011 года приписку граждан мужского пола, которым в год приписки исполняется семнадцать лет, к призывному участку для постановки их на воинский учет через государственное учреждение «Объединенный отдел по делам обороны города Атбасар Акмолинской области»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заместителя акима Атбасарского района Каженова Ж.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Атбасарского района, вводится в действие с 1 января 2011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 района                   Р. Аубакиров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«Объединенный 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обороны города Атбасар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Ж. Каркинбаев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