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9a1a" w14:textId="90f9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Астраханского района от 12 апреля 2010 года № 78 "Об установлении дополнительного перечня лиц, относящихся к целевым группам, проживающим на территории Астраханского района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16 июня 2010 года № 173. Зарегистрировано Управлением юстиции Астраханского района Акмолинской области 16 июля 2010 года № 1-6-129. Утратило силу - постановлением акимата Астраханского района Акмолинской области от 19 января 2011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страханского района Акмолинской области от 19.01.2011 № 3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татьями 5 и 7 Закона Республики Казахстан от 23 января 2001 года «О занятости населения»,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постановление акимата Астраханского района «Об установлении дополнительного перечня лиц, относящихся к целевым группам, проживающим на территории Астраханского района на 2010 год» от 12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6-121, опубликовано от 7 мая 2010 года в газете «Маяк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ркозависимые, прошедшие курс социально-психологической реабилитации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постановления возложить на заместителя акима Астраханского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страханского района                 М.Кожахм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