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d4af" w14:textId="478d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Енбекшильдерского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Енбекшильдерского района Акмолинской области от 19 января 2010 года № 3. Зарегистрировано Управлением юстиции Енбекшильдерского района Акмолинской области 9 февраля 2010 года № 1-10-108. Утратило силу решением акима Енбекшильдерского района Акмолинской области от 20 декабря 2010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Енбекшильдерского района Акмолинской области от 20 декабря 2010 года № 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«Правилами о порядке ведения воинского учета военнообязанных и призывников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05 мая 2006 года № 371, аким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Енбекшильдерского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Енбекшильдерского района «Об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Енбекшильдерского района в 2009 году»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1-10-79, опубликованное 30 января 2009 года в районной газете «Жаңа дәуір» и 31 января 2009 года в районной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Есимов Б.Н.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