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b842" w14:textId="30eb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июня 2010 года № С-26-6. Зарегистрировано Управлением юстиции Жаксынского района Акмолинской области 26 июля 2010 года № 1-13-114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рассмотрев письмо акима Жаксынского района от 30 марта 2010 года № 01-338,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16 (шестнадцати) специалистам сферы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–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Б.Борисенко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Жаксынского района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