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d002" w14:textId="33bd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 и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4 мая 2010 года № 149. Зарегистрировано Управлением юстиции Зерендинского района Акмолинской области от 2 июня 2010 года № 1-14-135. Утратило силу - постановлением акимата Зерендинского района Акмолинской области от 14 января 2011 года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Зерендинского района Акмолинской области от 14.01.2011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Законом Республики Казахстан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>«О воинской обязанности и воинской службе»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2010 года № 313 «О реализации Указа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Организовать и обеспечить проведение очередного призыва на срочную воинскую службу в апреле-июне и октябре-декабре 2010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через государственное учреждение «Отдел по делам обороны Зерендинского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Образовать и утвердить состав районной призывной комиссии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Утвердить график проведения призыва граждан на срочную воинскую службу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Главному врачу государственного коммунального предприятия на праве хозяйственного ведения «Зерендинская центральная районная больница» при управлении здравоохранения Акмолинской области (по согласованию) для проведения медицинского освидетельствования в составе призывной комиссии создать медицинскую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Начальнику государственного учреждения «Отдел внутренних дел Зерендинского района Департамента внутренних дел Акмолинской области Министерства внутренних дел Республики Казахстан» (по согласованию) обеспечить доставку лиц, уклоняющихся от призыва на воинскую службу, а также охрану общественного порядка при отправке и убытии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Контроль за исполнением настоящего постановления возложить на заместителя акима Таласбаеву А.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Данное постановление распространяется на правоотношения возникшие с 15 апреля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Настоящее постановление вступает в силу со дня государственной регистрации в Управлении юстиции Зерендинского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Е.Сагдиев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Бражанов Т.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Депертамента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Балтабаев С.А.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«Зерендинская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больница»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Жангалов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акимата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4 апреля 2010 года № 149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Состав 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Бражанов Турар Альжанович         -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обороны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района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области»,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Таласбаева Алия Аманжоловна       -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Зерендинского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Карабалин Талгат Султангалиевич  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Депертамента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Сулейменова Гиззат Куанышбаевна   - заместитель главного врача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ведения«Зерендинская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больница»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здравоохранения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области,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медицинской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Куликова Валентина Викторовна     - медицинская сестра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ведения «Зерендинская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больница»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здравоохранения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области,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акимата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4 апреля 2010 года № 149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График проведения призыва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 срочную воинскую службу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2819"/>
        <w:gridCol w:w="1022"/>
        <w:gridCol w:w="1123"/>
        <w:gridCol w:w="961"/>
        <w:gridCol w:w="1002"/>
        <w:gridCol w:w="861"/>
        <w:gridCol w:w="962"/>
        <w:gridCol w:w="942"/>
        <w:gridCol w:w="1043"/>
        <w:gridCol w:w="1023"/>
        <w:gridCol w:w="1124"/>
      </w:tblGrid>
      <w:tr>
        <w:trPr>
          <w:trHeight w:val="24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комиссии и количество призывников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</w:tr>
      <w:tr>
        <w:trPr>
          <w:trHeight w:val="2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Викторовский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Айдаболский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Исаковский 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Пухальский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Кызылегизкий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им.Канай-би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Приреченский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Байтерекский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Чаглинский 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Сарыозекский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Алексеевский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Ортакский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Кусепский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Кызылсаянский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Конысбайский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Симферополь-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Бирлестыкский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099"/>
        <w:gridCol w:w="1120"/>
        <w:gridCol w:w="1017"/>
        <w:gridCol w:w="1079"/>
        <w:gridCol w:w="1120"/>
        <w:gridCol w:w="1099"/>
        <w:gridCol w:w="1140"/>
        <w:gridCol w:w="1100"/>
        <w:gridCol w:w="1202"/>
        <w:gridCol w:w="1182"/>
        <w:gridCol w:w="1142"/>
      </w:tblGrid>
      <w:tr>
        <w:trPr>
          <w:trHeight w:val="25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