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5f2a" w14:textId="24e5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 Сандыктауском районе для размещения агитационных
печатных материалов для кандидатов в депутаты Сандыктауского районного
маслихата по избирательному округу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22 сентября 2010 года № А-8/232. Зарегистрировано Управлением юстиции Сандыктауского района Акмолинской области 8 октября 2010 года № 1-16-113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постановления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Сандыктауского района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 также с решением Акмолинской областной избирательной комиссии от 23 августа 2010 года № 11 «О назначении выборов депутатов маслихатов Акмолинской области вместо выбывших», акимат Сандыктауского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Сандыктауской районной территориальной избирательной комиссией, места в Сандыктауском районе для размещения агитационных печатных материалов кандидатов в депутаты Сандыктауского районного маслихата по избирательному округу № 6,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Баракпайского, Жамбылского, Лесного сельских округов оснастить места для размещения агитационных печатных материалов стендами, щитами.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Сандыктауского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 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Сандыктауской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     С. Назарович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Сандыктауского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А-8/232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в Сандыктауском районе для размещения</w:t>
      </w:r>
      <w:r>
        <w:br/>
      </w:r>
      <w:r>
        <w:rPr>
          <w:rFonts w:ascii="Times New Roman"/>
          <w:b/>
          <w:i w:val="false"/>
          <w:color w:val="000000"/>
        </w:rPr>
        <w:t>
агитационных печатных материалов для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
Сандыктауского районного маслихата по избирательному округу № 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253"/>
        <w:gridCol w:w="5753"/>
        <w:gridCol w:w="317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Речное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центра села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Граниковка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центра села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Приозерное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Сандыктауского района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Кызылказахстан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центра села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Баракпай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Сандыктауского района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Чашке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центра села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