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9398" w14:textId="17c9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основных условий кредитования субъектов малого и среднего бизнеса за счет средств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апреля 2010 года № 151. Зарегистрировано Департаментом юстиции Актюбинской области 19 мая 2010 года № 3334. Утратило силу постановлением акимата Актюбинской области от 6 апреля 2012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06.04.2012 № 117.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175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основные условия кредитования субъектов малого и среднего бизнеса за счет средств местного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финансов Актюбинской области» совместно с государственным учреждением «Управление предпринимательства и промышленности Актюбинской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кредитный договор о финансировании проектов субъектов малого и среднего бизнеса с акционерным обществом «Фонд развития предпринимательства «Даму»;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регистрацию кредитного договора, учет и его мониторинг.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Кемалову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  И.Умурзаков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2010 г. № 151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кредитования субъектов малого и среднего бизнеса за счет средств местного бюджета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 предоставления кредита – финансирование малого и среднего бизнеса по программе 265 010 000 «Кредитование АО «Фонд развития предпринимательства «Даму» на реализацию государственной инвестиционной политики», 519 – «Прочие внутренние бюджетные кредиты».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Участниками бюджетного кредитования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кредитор – сторона кредитного договора, предоставляющая кредит в соответствии с действующим законодательством Республики Казахстан - ГУ «Управление финансов Актюбинской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программы - ГУ «Управление предпринимательства и промышленности Актюбинской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заемщик-финансовый агент – сторона кредитного договора, получающая кредит, которая несет обязательства по погашению основного долга и выплате вознаграждения, а также других платежей в соответствии с кредитным договором – акционерное общество «Фонд развития предпринимательства «Даму»;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заемщик – физические или юридические лица (субъекты малого и среднего бизнеса), являющиеся резидентами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Взаимоотношения между сторонами регулируются кредитным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Бюджетные кредиты, представляются при соблюдении конечными заемщиками следующих условий и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задолженности по ранее предоставленным бюджетным кредитам;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налоговой задолженности и по обязательным пенсионным взносам и социальным отчислениям за последний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обеспечения исполнения обязательств по бюджетному кредиту;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кредитоспособность заемщика в соответствии с критериями, определяемыми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Бюджетный кредит предоставляется в пределах сумм, предусмотренных соответствующим решением Актюбинского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Бюджетный кредит предоставляется в национальной валюте Республики Казахстан –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Лимит на одного конечного заемщика составляет – до 300 000 000 (триста миллионов)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 предоставления бюджетного кредита: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 предоставляется сроком до 84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бюджетного кредита исчисляется с момента перечисления средств бюджетного кредита со счета администратора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Период освоения кредита заемщиком-финансовым агентом - шесть месяцев со дня подписания кредитного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Ставка вознаграждения для конечного заемщика является фиксированной на весь срок кредитования и составляет 10 процентов годовых, в том числе вознаграждение за использование бюджетного кредита 1 процент годовых.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Приоритетными отраслями кредитования субъектов малого и среднего бизнеса за счет средств местного бюджета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сельское, лесное и рыбное хозяйство;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производство продуктов питания, включая напитки;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производство деревянных и пробковых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производство бумаги и бумажных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производство текстильных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производство продуктов химической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производство резиновых и пластмассовых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производство прочей неметаллической минеральной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производство готовых металлических изделий, кроме машин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производство электрического оборудования и оптической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водоснабжение;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электроснабжение, подача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ремонт автомобилей и мотоциклов;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транспорт и складирование;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здравоохранение и социальные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информация и связь;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услуги по проживанию и питанию.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