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2470" w14:textId="0172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образования, социального обеспечения, культуры и спорта в виде подъемного пособия и бюджетного кредита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23 декабря 2010 года № 4. Зарегистрировано Управлением юстиции Алгинского района Актюбинской области 26 января 2011 года за № 3-3-119. Утратило силу в связи с истечением срока применения - (письмо маслихата Алгинского района Актюбинской области от 30 января 2013 года № 02-6/20).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Алгинского района Актюбинской области от 30.01.2013 № 02-6/20).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№ 66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Алгинского района в виде подъемного пособия равного семидесятикратному месячному  расчетному показателю и бюджетного кредита на приобретение жилья в сумме, не превышающей одну тысячу пятисоткратный размер месячного расчетного показателя.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Алгинского района Актюбинской области от 22.04.2011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22.09.2011 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районного маслихата от 21 февраля 2010 года № 3 "О предоставлении социальной поддержки специалистам здравоохранения, образования, социального обеспечения, культуры и спорта в виде подъемного пособия и бюджетного кредита на 2010 год" (зарегистрированное в реестре государственной регистрации нормативных правовых актов за № 3-3-103, опубликованное в районной газете "Жұлдыз-Звезда" № 15-16 от 30 марта 2010 года) признать утратившим силу.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маслихата, секретарь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А.Кайрушев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