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f1d" w14:textId="99bd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Сарысуском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декабря 2010 года № 46-14. Зарегистрировано Управлением юстиции Сарысуского района 19 января 2011 года за № 6-9-108. Утратило силу решением Сарысуского районного маслихата от 21 июня 2012 года № 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Сарысуского районного маслихата от 21 июня 2012 года № 5-13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«О местном государственном управлении и самоуправлении в Республике Казахстан»,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содержания собак и кошек в Сарысуском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М. Есмаханов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46-14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собак и кошек в Сарысуском районе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целях установления содержания собак и кошек в Сарысуском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c пунктом 2 статьи-3 и статьей-311 Кодекса Республики Казахстан от 30 января 2001 года «Об административных правонарушениях», подпунктом 8) пункта 1 статьи-6 Закона Республики Казахстан от 23 января 2001 года «О местном государственном управлении и самоуправлении в Республике Казахстан».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собак и кошек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Передача, продажа, купля, а также вывоз, ввоз собак и кошек за пределы города, области и республики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площадках, во дворах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лицам, находящимся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купать собак и кошек в местах, предназначенных для купания людей, в фонтанах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незарегистрированных (не состоящих на учете) и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 и других мероприятий на территории Сарысуского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собак и кошек в местах общего пользования многоквартирных жилых домов и общежитиях.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собак и кошек осуществляется в соответствии с ветеринарными (ветеринарно-санитарными) правилами и нормативами, а также их биологическими потребностями и при гуманном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одной семьей в квартире многоквартирного жилого дома не более двух собак крупных и средних пород и двух кошек, включая приплод до трехмесячного возраста.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животных. Передача щенков и котят новым владельцам осуществляется с предоставлением ветеринарного паспорта на животное.);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двух кошек и собак в жилых помещениях (коммунальная квартира),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оказания содействия уполномоченным органам за соблюдением настоящих Правил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исключающем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собирать и передавать уполномоченному органу (регистрирующему органу) сведения о количестве животных, содержащихся собственниками квартир в подведомственных им домах, для осуществления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определять места для выгула собак на территории, закрепленной за кооперативом собственников квартир, жилищным кооперативом, кондоминиумом либо на территории микрорайона (квартала), свободной от застройки и прилегающей к кооперативам, с установкой табличек, знаков, подлежащие внесению в местный исполнительный орган города для утверждения в установленном порядке.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Отлов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 и подбору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 отлову бродячих собак и кошек и водитель специального транспорта должны соблюдать гуманность при отлове и транспортировке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Отловленные бродячие собаки и кошки передаются новому владельцу или умерщвляются медикаментозным путем (усыпляются), с последующей утилизацией в скотомогильнике.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 нарушение настоящих правил ответственность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