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8929" w14:textId="5368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аульных населенных пунктов и аульных округов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Карагандинской области от 27 мая 2010 года N 15/02 и решение XХV сессии Карагандинского областного маслихата от 17 июня 2010 года N 311. Зарегистрировано Департаментом юстиции Карагандинской области 16 июля 2010 года N 1882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учитывая совместное постановление акимата Бухар-Жырауского района Карагандинской области от 11 марта 2008 года N 07/26 и решение маслихата Бухар-Жырауского района от 28 марта 2008 года N 4 "О внесении предложений по переименованию села Березняки и Березняковского сельского округа и приведении в соответствие с действующим законодательством названий некоторых сельских округов Бухар-Жырауского района"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Переименовать следующие аульные населенные пункты и аульные округа по Бухар-Жыраускому району Карагандинской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аул Березняки в аул Кызылкайын;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Березняковский аульный округ в Кызылкаинский аульный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Бабаевская сельская администрация в Умуткерский аульный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Ленинская сельская администрация в Самаркандский аульный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Кузнецкая сельская администрация в Тогызкудыкский аульный округ.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совместного постановления областного акимата и решения областного маслихата "О переименовании некоторых аульных населенных пунктов и аульных округов Карагандинской области" возложить на заместителя акима Карагандинской области Кырыкбаева А.О. и постоянную комиссию областного маслихата по социально-культурному развитию и социальной защите населения (Адекенов С.М.).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совместное постановление и решение вводится в действие по истечении десяти календарных дней после дня их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Карагандинской области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Найзабеков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Б. Жумабеков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