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b046" w14:textId="f95b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Абайском районе на 2010 год по Дорожной карте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04 марта 2010 года N 03/01. Зарегистрировано Управлением юстиции Абайского района Карагандинской области 12 марта 2010 года N 8-9-76. Утратило силу - постановлением акимата Абайского района Карагандинской области от 28 декабря 2010 года N 30/28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28.12.2010 N 30/28.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N 836 "О мерах по реализации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2009 года N 2162 "О реализации Закона Республики Казахстан "О республиканском бюджете на 2010-2012 годы" и в целях реализации инвестиционных направлений "Дорожной карты" для оказания социальной поддержки безработным гражданам, относящимся к целевым группам населения,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учреждениям, предприятиям района создать социальные рабочие места для временного трудоустройства безработных граждан из целевых групп населения, зарегистрированных в качестве безработных в отделе занятости и социальных программ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Абайского района (Аксанов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 населения,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в размере 20000 (двадцать тысяч) тенге из целевых трансфертов, предусмотренных в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Работодателям, у которых организованы социальные рабочие места, обеспечить оплату труда безработных в следующем размере: 20000 (двадцать тысяч) тенге за счет средств местного бюджета и 20000 (двадцать тысяч) тенге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от 20 апреля 2009 года N 10/06 "О мерах по организации социальных рабочих мест в Абайском районе на 2009 год по Дорожной карте" (зарегистрированное в управлении юстиции Абайского района от 29 мая 2009 года N 8-9-62, опубликованное в районной еженедельной газете "Абай ақиқат" от 5 июня 2009 года N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марта 2010 года N 03/01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работодателей, предлагающих организацию социальных рабочих мест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правила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 и устанавливают правила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– рабочее место, создаваемое работодателем на договорной основе с местным исполнительным органом (его уполномоченным органом), для трудоустройства безработных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трудоустройство – комплекс организационных, экономических и правовых мероприятий, призванных способствовать обеспечению трудовой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группы – группы лиц, испытывающие затруднения в трудоустройстве и требующие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юридическое или физическое лицо, с которым работник состоит в трудовых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структурное подразделение местного исполнительного органа, обеспечивающее содействие занятости населения и социальную защиту от безработицы на региональном уровне (в дальнейшем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Трудовые и иные отношения работников работающих на социальных рабочих местах регулируются законодательством Республики Казахстан.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социальных рабочих мест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Социальные рабочие места для трудоустройства безработных из целевых групп, создаются работодателями в неограниченном количестве, на основе договоров с уполномоченным органом и носит временный характер. Для организации социальных рабочих мест не могут быть использованы постоянные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Работодатель, изъявивший желание на организацию социальных рабочих мест подает в уполномоченный орган заявку в произвольной форме с указанием количества социальных рабочих мест, размера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Отбор и составление перечня работодателей, предлагающих организацию социальных рабочих мест, осуществляется уполномоченным органом на основе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финансовая состоятельность;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материальной базы и технической оснащенности.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составляет перечень работодателей, предлагающих организацию социальных рабочих мест и заключают с ними договора "Уполномоченный орган – Работодатель". Договор составляется в двух экземплярах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Договор должен содержать обязанности сторон, регулирующие трудовые отношения в части режима работы, обеспечения охраны и безопасности труда, условия оплаты труда, срок и источники финансирования социальных рабочих мест, правила изменения, расторжения договора и другие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работы трудоустроенных на социальные рабочие места безработных из целевых групп устанавливается до шести месяцев.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Направление безработных на социальные рабочие места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безработных для трудоустройства на социальные рабочие места осуществляется уполномоченным органом с согласия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Работодатель предоставляет уполномоченному органу в трехдневный срок копию приказа о приеме безработного на работу.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Оплата труда трудоустроенных лиц из целевых групп на социальные рабочие места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заработной платы зависит от качества, количества и сложности выполняемых работ, но не может быть ниже 40000 тенге (сорока 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Оплата труда указанной категорий работников осуществляется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Оплата сверхурочной работы, работы в праздничные и выходные дни, в ночное время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Заработная плата работающих на социальных рабочих местах облагается налогом в установленном законодательством порядке.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Отчетность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Работодатель, принявший безработного из целевых групп на социальное рабочее место своевременно (в течение пяти рабочих дней со дня направления к нему уполномоченным органом граждан) извещает о приеме на работу или отказе в приеме на работу с указанием причины путем соответствующей отметки в направлении, выданном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проводит постоянный мониторинг занятости безработных, направленных на социальные рабочие места и их трудоустройства, ежеквартально предоставляет информацию в Управление координации занятости и социальных программ Карагандинской области.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