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686e" w14:textId="7946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7 декабря 2010 года N 35/03. Зарегистрировано Управлением юстиции Бухар-Жырауского района Карагандинской области 21 декабря 2010 года N 8-11-106. Утратило силу - постановлением акимата Бухар-Жырауского района Карагандинской области от 29 ноября 2011 года N 34/06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29.11.2011 N 34/06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и в целях обеспечения временной занятости безработных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организаций, в которых будут проводиться общественные работы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виды и объемы общественных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безработных, участвующих в общественных работах, производить в размере минимальной заработной платы,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2011-2013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Районному отделу финансов (Аймагамбетова Салтанат Калиевна) обеспечить финансирование общественных работ в пределах средств, предусмотренных в бюджете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Районному отделу занятости и социальных программ (Алексеева Надежда Григорьевна):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заключение договоров с руководителями организаций и направление безработных с их согласия в организации, согласно представленных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начисление и выплату заработной платы безработным, участвующим в общественных работах, согласно представленного работодателями акта выполненных работ и табеля учета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"Об организации общественных работ на 2010 год" от 15 января 2010 года N 01/04 (регистрационный номер 8-11-87, опубликовано 20 февраля 2010 года в районной газете "Сарыарқа" N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Әли Асхат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 Мамалинов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2010 года N 35/03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 общественные работы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коммунальное предприятие "Бухар–Жырауское районное отделение государственного центра по выплате пенсий".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"Бухар-Жырауский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"Центр работы с молодежью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по делам обороны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земельных отношений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"Налоговое управление по Бухар-Жыраускому району".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внутренних дел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"Управление юстиции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"Отдел строительства, архитектуры и градостроительства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"Аппарат акима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Государственное учреждение "Прокуратура Бухар-Жырауского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учреждения аппаратов акимов сел, сельских, аульных округов и поселков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"Отдел образования, физической культуры и спорта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"Бухар-Жырауская районная уголовно-исполнительная система".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"Бухар-Жырауский районный отдел культуры и развития языков".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2010 года N 35/03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и объемы общественных работ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Оказание социальных услуг на дому одиноким инвалидам и престарелым гражданам - сумма 1440,6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Формирование пакета документов необходимых для назначения Государственного детского пособия, адресной социальной помощи и других видов социальной помощи – сумма 812,5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документации при проведении перерасчета пенсий и государственных социальных пособий - сумма 172,1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работы с подростками и молодежью - сумма 172,1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Работа с населением, доставка уведомлений и квитанций по уплате налогов на имущество, транспортные средства - сумма 1204,2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Сбор и оформление документов необходимых для регистрации и документирования оралманов – сумма 172,1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Осуществление работы по обработке документов, доставка повесток и писем, размножение и рассылка документов - сумма 860,0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Ведение картотеки учета транспортных средств, оформление номенклатурной документации - сумма 172,1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Ведение электронной базы, обработка документов - сумма 172,1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Формирование кадастровых материалов - сумма 172,1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Ведение документооборота, обработка архивной документации - сумма 344,0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Помощь в работе с документацией - сумма 172,1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Методист по спорту сумма – 3096,5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Работа с молодежью по проведению культурных, спортивных мероприятий – сумма 3096,1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Озеленение и благоустройство сел и поселков – сумма 3720,4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Работа с населением по призыву в ряды Вооруженных Сил, доставка повесток - сумма 344,0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Работа по обработке документов в органах юстиции - сумма 1032,8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Диспетчерская служба - сумма 688,1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Техническая обработка электронной базы данных - сумма 172,1 тысяч тенге.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