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0745" w14:textId="f550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Бесоба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Бесобинского сельского округа Каркаралинского района Карагандинской области от 11 ноября 2010 года N 1. Зарегистрировано Управлением юстиции Каркаралинского района Карагандинской области 9 декабря 2010 года N 8-13-90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учетом мнения населения села Бесоба,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Женис в улицу имени Сәусен Жұманбайұлы Көрпебаева.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Р. Нурмаган.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Бесобинского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Қ. Қабыкенұлы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