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10e7" w14:textId="4aa1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2010 года № 2св и решение маслихата Костанайской области от 5 февраля 2010 года № 264. Зарегистрировано департаментом юстиции Костанайской области 17 марта 2010 года № 3708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 заменены соответственно словами "ауылдық",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выездом и переселением всех жителей упразднить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Аксу Зааятского сельского округа Денисовского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Назаровка Карабалыкского сельского округа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Ушсорка Ушсорского сельского округа Тарановского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Халвай Набережного сельского округа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Преобразовать Ушсорский сельский округ Тарановского района в село Смайловка.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И. Аронова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отделом юридической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экспертизы и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"Аппарат акима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Тулеубаева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документационного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"Аппарат акима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Тенгебаева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