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d516" w14:textId="116d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25 января 2010 года № 26 "О реализации решения Аулиекольского районного маслихата от 22 декабря 2009 года № 159 "О бюджете Аулиекольского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 апреля 2010 года № 96. Зарегистрировано Управлением юстиции Аулиекольского района Костанайской области 19 апреля 2010 года № 9-7-117 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"О государственной молодежной политике в Республике Казахстан" и в целях реализации решения Аулиекольского районного маслихата от 22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Аулиекольского района на 2010-2012 годы" (зарегистрировано в Реестре государственной регистрации нормативных правовых актов № 9-7-109),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 реализации решения Аулиекольского районного маслихата от 22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Аулиекольского района на 2010-2012 годы"" от 25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9-7-114, опубликовано 4 марта 2010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цифры "500" заменить цифрами "2000";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цифры "25000" заменить цифрами "35000";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"11) социальную помощь молодежи обучающейся за счет средств местного бюджета, для оплаты расходов, связанных с получением технического, профессионального, послесреднего и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относящейся к социально защищаемым слоям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доходом ниже прожиточного минимума";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подпунктами 9),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социальную помощь молодежи обучающейся за счет средств местного бюджета относящейся к социально защищаемым слоям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за обучение на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принадлежность заявителя (семьи) к социально защищаемым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социальную помощь молодежи обучающейся за счет средств местного бюджета с доходом ниже прожиточного минимума: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за обучение на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совокупный доход семьи".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Аулиекольского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Бондаренко А.И.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предприятия </w:t>
      </w:r>
      <w:r>
        <w:rPr>
          <w:rFonts w:ascii="Times New Roman"/>
          <w:b w:val="false"/>
          <w:i/>
          <w:color w:val="000000"/>
          <w:sz w:val="28"/>
        </w:rPr>
        <w:t>Аулиекольская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здравоохранения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Шульгин С.В.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  <w:r>
        <w:rPr>
          <w:rFonts w:ascii="Times New Roman"/>
          <w:b w:val="false"/>
          <w:i/>
          <w:color w:val="000000"/>
          <w:sz w:val="28"/>
        </w:rPr>
        <w:t>села Аулиеколь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Лыфарь А.В.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Оспанов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Аулиекольского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Печникова Т.И.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Аулиекольского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Туребаева З.Ш.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