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06c8" w14:textId="3720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Железинского района от 1 апреля 2010 года N 103/4 "Об оказании социальных выплат отдельным категориям граждан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04 ноября 2010 года N 335/11. Зарегистрировано Департаментом юстиции Павлодарской области 07 декабря 2010 года N 12-6-100. Утратило силу постановлением акимата Железинского района Павлодарской области от 22 мая 2012 года N 194/5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Железинского района Павлодарской области от 22.05.2012 N 194/5.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 апреля 2010 года N 103/4 "Об оказании социальных выплат отдельным категориям граждан района" (зарегистрированное в Реестре государственной регистрации нормативных правовых актов за N 12-6-86, опубликованное в районной газете "Родные просторы" 3 апреля 2010 года  N 14)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"32) инвалиды первой и второй группы всех категорий.";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"32) для категории, указанной в подпункте 32) – материальная помощь на подписку двух периодических изданий по их фактической стоимости.";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"27) для категории, указанной в подпункте 32) – заявление с указанием лицевого счета в почтовом отделении акционерного общества "Казпочта" или банках второго уровня, копии удостоверения личности и свидетельства регистрационного номера налогоплательщика, документ, подтверждающий статус получателя, квитанцию об оплате за подписку периодических изданий."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Каппасова Б.М.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