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4538" w14:textId="4a34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оптимальных сроках весенне-полевых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4 мая 2010 года N 151/4. Зарегистрировано Управлением юстиции Иртышского района Павлодарской области 27 мая 2010 года N 12-7-101. Утратило силу постановлением акимата Иртышского района Павлодарской области от 19 июля 2010 года N 244/6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Иртышского района Павлодарской области от 19.07.2010 N 244/6.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обязательном страховании в растениеводстве",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2010 года областными бюджетами и бюджетом города Астаны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2010 года N 123, на основании рекомендации Павлодарского НИИСХ от 30 апреля 2010 года за N 132-1-10,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весной 2010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яровой пшеницы с 20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ячменя с 25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овес с 28 мая по 30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гречихи с 30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просо с 28 мая по 10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подсолнечник с 5 мая по 20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озимой ржи с 20 августа по 25 августа.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товаропроизводителям соблюдение сроков сева, определенного в пункте 1 настоящего постановления, и предупредить их о том, что площади приоритетных культур, засеянные с нарушением оптимальных сроков, субсидированию не подлежат.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 после регистрации в территориальном органе юстиции.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Левченко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