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5e4e" w14:textId="ed85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от 22 февраля 2010 года N 20/1 "О социальной поддержке отдельных категорий граждан района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20 августа 2010 года N 222/4. Зарегистрировано Управлением юстиции Щербактинского района Павлодарской области 09 сентября 2010 года N 12-13-112. Утратило силу в связи с истечением срока действия (письмо руководителя аппарата акима Щербактинского района Павлодарской области от 27 сентября 2013 года N 35/01-17/820)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Щербактинского района Павлодарской области от 27.09.2013 N 35/01-17/820).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социальных выплат отдельным категориям граждан, утвержденную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22 февраля 2010 года N 20/1 "О социальной поддержке отдельных категорий граждан района на 2010 год" (зарегистрированное в реестре государственной регистрации нормативных правовых актов за N 12-13-98, опубликовано в районной газете "Трибуна" N 12 от 20 марта 2010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следующего содержания после слов "по коммунальным услугам" дополнить словами "единовременные выплаты ко Дню Победы";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18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следующего содержания: после слов "акушер-гинеколог" дополнить словами "врач-хирург";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"37) безработным, проходящим профессиональное обучение на проезд, питание и проживание, единовременная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единовременная выплата вдовам, погибших военнослужащих, не вступивших в повторный брак на ремонт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единовременная выплата лицам, имеющим знак "Житель блокадного Ленинграда", на ремонт жилья";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"единовременная выплата ко Дню Победы участникам и инвалидам Великой Отечественной войны в размере 30000 (тридцать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безработным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вдовам, погибших военнослужащих, не вступивших в повторный брак в размере 15000 (пятнадцать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выплата лицам, имеющим знак "Житель блокадного Ленинграда" в размере 15000 (пятнадцать тысяч)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 слова "150000 (сто пятьдесят тысяч) тенге" заменить на "100000 (сто тысяч)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5 слова "4488 (четыре тысячи четыреста восемьдесят восемь) тенге" заменить на слова "по факту стоимости периодического издания";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11 слова "30000 (тридцать тысяч) тенге" заменить на "15000 (пятнадцать тысяч)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лицам, оговоренным в подпункте 37)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Инструкции, выплаты производятся на основании личного заявления с указанием лицевого счета, копии удостоверения личности, регистрационного номера налогоплательщика, социального индивидуального кода, книга регистрации граждан, и справки подтверждающей статус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лицам, оговоренным в подпунктах 38), 39)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Инструкции, выплаты производятся на основании личного заявления с указанием лицевого счета, копии удостоверения личности, регистрационного номера налогоплательщика, социального индивидуального кода, книга регистрации граждан, документ, подтверждающий статус."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Щербактинского района" обеспечить своевременное финансирование социальных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календарных дней после дня его первого официального опубликования и распространяется на правоотношения,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  заместителя акима района Темиржанову Гульстан Сагинтаевну.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