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2107" w14:textId="09f2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 марта 2010 года N 1/144. Зарегистрировано в Департаменте юстиции города Алматы 16 марта 2010 года за N 839. Утратило силу постановлением акимата города Алматы от 2 августа 2016 года № 3/354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02.08.2016 № 3/354.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дополнительный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относящихся к целевым группам,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 реализации Плана действий Правительства Республики Казахстан на 2009 год по реализации Послания Главы государства народу Казахстана от 6 марта 2009 года "Через кризис к обновлению и развитию" по созданию социальных рабочих мест для трудоустройства населения" от 12 мая 2009 года № 4/313 (зарегистрировано под № 817 в Реестре государственной регистрации нормативных правовых актов, опубликовано 23 мая 2009 года в газете "Алматы Ақшамы" № 60 и 23 мая 2009 года в газете "Вечерний Алматы" № 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города Алматы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2010 года № 1/144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относящихся к целевым группам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24.02.2015 N 4/121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Выпускники колледжей и профессиональных лицеев.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Лица, длительное время (шесть и более месяцев)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