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d8da" w14:textId="dc8d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июня 2010 года N 2/450. Зарегистрировано в Департаменте юстиции города Алматы 12 июля 2010 года за N 854. Утратило силу постановлением акимата города Алматы от 21 июля 2014 года № 3/588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города Алматы от 21.07.2014 № 3/588.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11 февраля 1999 года «О карантине растений» и на основании представления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городу Алматы от 26 января 2010 года № 04-09/131 об обнаружении на территории города Алматы особо опасных карантинных вредителей: восточная плодожорка (Grapholitha molesta (Busck)), калифорнийская щитовка (Quadraspidiotus perniciosus (Comst)), червец Комстока (Pseudococcus comstocki (Kuw)) и сорных растений: амброзия полыннолистная (Ambrosia artemisiifolia (L)), повилика (Cuscuta Campestris (Yuncker)) (далее по тексту – карантинный объект),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на территории города Алматы с введением карантинного режима до полного уничтожения карантинного объекта,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городу Алматы (по согласованию) разработать порядок проведения мероприятий по локализации и ликвидации очагов распространения карантинных объектов и осуществить контроль за их проведением.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 А.Есимов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№ 2/450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2010 года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Карантинная зона</w:t>
      </w:r>
      <w:r>
        <w:br/>
      </w:r>
      <w:r>
        <w:rPr>
          <w:rFonts w:ascii="Times New Roman"/>
          <w:b/>
          <w:i w:val="false"/>
          <w:color w:val="000000"/>
        </w:rPr>
        <w:t>
с введением карантинного режима</w:t>
      </w:r>
      <w:r>
        <w:br/>
      </w:r>
      <w:r>
        <w:rPr>
          <w:rFonts w:ascii="Times New Roman"/>
          <w:b/>
          <w:i w:val="false"/>
          <w:color w:val="000000"/>
        </w:rPr>
        <w:t>
на территории города Алматы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973"/>
        <w:gridCol w:w="1633"/>
        <w:gridCol w:w="1713"/>
        <w:gridCol w:w="1393"/>
        <w:gridCol w:w="1833"/>
        <w:gridCol w:w="127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заражения в гектарах по видам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щитовка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листная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район, всего: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Оперного театра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на площади «Астана»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«Каздрамтеатра»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на улице Жарокова-Жамбыла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по улице Толе би (между улицами Жарокова и Розыбакиева)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район, всего: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«Фэмили»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7,226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приусадебные участки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район, всего: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рынок «Кенжехан»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приусадебные участки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0,515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район, всего: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ботаники и фитоинтродукции Министерства Образования и Науки Республики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Дендропарк «Нурсултан»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Делового Сотрудничества «Атакент»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приусадебные участки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Жетысуский район, всего: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«Зеленстрой»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приусадебные участки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район, всего: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парк культуры и отдыха имени М. Горького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имени 28 гвардейцев-панфиловцев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«Алматинский зоологический парк»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природный парк «Медеу»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микрорайона «Думан»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приусадебные участки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район, всего: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Роща «Баума»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по проспекту Сейфуллина угол улицы Чехова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«Зеленстрой» (питомник)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Автодром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временного хранения «Астана-Контракт»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«Международный аэропорт Алматы»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Завод «Котельно- вспомогательного оборудования и трубопроводов»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6,097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приусадебные участки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 Алматы: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