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1c66" w14:textId="8591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неочередной 25 сессии Петропавловского городского маслихата от 12 марта 2010 года № 2 "Об оказании социальной помощи отдельным категориям нуждающихся граждан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7 апреля 2010 года N 9. Зарегистрировано Управлением юстиции города Петропавловска Северо-Казахстанской области 23 апреля 2010 года N 13-1-179. Утратило силу решением маслихата города Петропавловска Северо-Казахстанской области от 17 октября 2013 года N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города Петропавловска Северо-Казахстанской области от 17.10.2013 N 1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25 сессии Петропавловского городского маслихата от 12 марта 2010 года № 2 «Об оказании социальной помощи отдельным категориям нуждающихся граждан города Петропавловска» (зарегистрировано в Реестре государственной регистрации нормативных правовых актов за № 13-1-174 от 7 апреля 2010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Джексенов                               Р. Сыз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