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c462" w14:textId="16fc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скверам города Петропавловска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города Петропавловска Северо-Казахстанской области от 14 декабря 2010 года N 2 и постановление акимата города Петропавловска Северо-Казахстанской области от 14 декабря 2010 года N 1817. Зарегистрировано Департаментом юстиции Северо-Казахстанской области 26 января 2011 года N 13-1-189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8 декабря 1993 года № 4200 «Об административно-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территориальном устройстве Республики Казахстан», на основании решения ономастической комиссии города Петропавловска, пояснительной записки, экономических расчетов, с учетом мнения населения города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скверам города Петропавловска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Сквер имени Укили Ыбырая, расположенный по улице Казахстанской правды;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Сквер имени Шокана Уалиханова, расположенный на пересечении улиц Шокана Уалиханова и Айыртауской.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первого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И.о. акима города                           А.Макаров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  А.Фомин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Р.Сыздыков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