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7566" w14:textId="3ed7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территории Акжарского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 сентября 2010 года N 227. Зарегистрировано Управлением юстиции Акжарского района Северо-Казахстанской области 12 октября 2010 года N 13-4-111. Утратило силу постановлением акимата Акжарского района Северо-Казахстанской области от 5 ноября 2013 года N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Акжарского района Северо-Казахстанской области от 05.11.2013 N 323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№ 148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на территории Акжарского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29 (двадцати девяти)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уволенные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работающие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учебных заведений, колледжей и профессиональных колледжей;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высвобождаемые в связи с сокращением численности или штата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13 апреля 2009 года № 98 «О установлении дополнительного перечня лиц, относящихся к целевым группам» (зарегистрировано в государственном реестре № 13-4-86 от 04 мая 2009 года, опубликовано в газете «Дала дидары» от 16 мая 2009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