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8557" w14:textId="9578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проведения весенне-полевых работ по видам субсидируемых приоритетных сельскохозяйственных культур по району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Габита Мусрепова Северо-Казахстанской области от 29 апреля 2010 года N 114. Зарегистрировано Управлением юстиции района Габита Мусрепова Северо-Казахстанской области 5 мая 2010 года N 13-5-111. Утратило силу (письмо акимата района имени Габита Мусрепова Северо-Казахстанской области от 5 июня 2014 года N 6.1.2-3/817)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района имени Габита Мусрепова Северо-Казахстанской области от 05.06.2014 N 6.1.2-3/817)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№ 533 «Об обязательном страховании в растениеводстве»,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Правилиспользования целевых текущих трансфертов из республиканского бюджета 2010 года областными бюджетами и бюджетом города Астаны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утвержденных постановлением Правительства Республики Казахстан от 25 февраля 2010 года № 123,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проведения весенне-полевых работ по видам субсидируемых приоритетных сельскохозяйственных культур по району имени Габита Мусрепова на 2010 год,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яровая пшеница – 15-30 мая, по зерновому предшественнику до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ячмень, среднепоздние сорта - 25-30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ячмень, среднеспелые сорта - 30 мая –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овес, среднепоздние сорта - 25-30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овес, среднеспелые сорта - 27 мая –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горох – 25-30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гречиха – 20-30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рапс – 15-20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 – 17-22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горчица – 17-22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подсолнечник на маслосемена – 15-20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 – 15-23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кукуруза на силос – 15-20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Кушенова Айбека Оралбековича.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первого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 М. Тасмаганбетов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