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b89" w14:textId="f8bd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территорий, содержание зеленых насаждений и объектов инфраструктуры в населенных пунктах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июня 2010 года N 30/178. Зарегистрировано Управлением юстиции Есильского района Северо-Казахстанской области 9 августа 2010 года N 13-6-151. Утратило силу - решением маслихата Есильского района Северо-Казахстанской области от 7 июня 2012 года N 6/29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07.06.2012 N 6/29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территорий, содержание зеленых насаждений и объектов инфраструктуры в населенных пунктах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П. Гольцер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внутренних дел 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ЖКХ,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 дорог»          В. 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Есильскому району               Т. Гошовская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2010 года № 30/178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территорий, содержание зеленых насаждений и объектов инфраструктуры в населенных пунктах Есильского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 от 30 января 2001 года № 155,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№ 212,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№ 193-IV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№ 339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 и другими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отношения в сфере благоустройства территорий, охраны зеленых насаждений, содержания и защиты объектов инфраструктуры в Есильском районе.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и определения, используемые в настоящих Правилах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Благоустройство населенных пунктов – комплекс элементов и работ, направленных на создание благоприятной, здоровой и удобной жизнедеятельности человека на территории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Крупногабаритный мусор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Несанкционированная свалка - самовольный (несанкционированный) сброс (размещение) или складирование отходов потребления, отходов производства и строительства, крупногабаритного мусора,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Сбор и вывоз отходов потребления - комплекс мероприятий, связанных с выгрузкой отходов потребления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Внутридворовая территория - это территория, отведенная Генеральным планом застройки территории, включая детские площадки, зоны отдыха, малые архитектурные формы,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Прилегающая территория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организаций, учреждений, независимо от форм собственности до оси проезжей части, включая скверы, тротуары, зеленую зону, канавы и ливнестоки, но не более 15 метров от границы земельного участка. Кроме того, за каждой организацией закреплены для уборки определенные территории в границах, установленных решением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торговых павильонов - на расстоянии 6 метров от наружных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многоквартирных жилых домов, магазинов, встроенных в жилых зданиях - по фасаду здания, выходящего на улицу, до кромки ближайшего тротуара или проезжей части, но не более 15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индивидуальных жилых домов - земельный участок, прилегающий к границам домовладения, включая имеющиеся канавы и ливнестоки до кромки тротуара при его отсутствии - до проезжей части, но не более 15 метров от границы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- Государственное Учреждение, полномочия которого в области жилищно-коммунального хозяйства его коммуникаций пассажирского транспорта и автомобильных дорог определены акиматом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малых архитектурных форм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Требования, предъявляемые к содержанию территорий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Руководителям предприятий, учреждений и организаций независимо от форм собственности, владельцам, арендаторам магазинов, торговых домов и павильонов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на прилегающих территориях, а также вывоз бытового мусора собственными силами или другими предприятиями на основе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уборку и очистку на своих территориях водосточных канав, мостков, труб, дренажей, предназначенных для отвода поверхностных и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производство работ по ремонту и покраске фасадов зданий и сооружений, ограждений, входных дверей, экранов балконов и лоджий, водосточных труб, малых архитектурных форм, мытье стекол, витрин и окон административных и производственных зданий, уход за газонами и зелеными насаждениями, своевременное удаление сорных трав;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работ, связанных с выемкой грунта при прокладке, переустройстве и ремонте подземных сооружений, возведением нулевых циклов при строительстве, только после оформления документов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прилегающей территории жилых кварталов и частных домовладений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строительства различного рода хозяйственных или вспомогательных построек (гаражей, подсобок и других видов построек);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складирование на прилегающий территории строительных материалов, грубых кормов для сельскохозяйственных животных (сено, солома), твердого топлива (дрова, уголь), золы, шлака;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стоянка служебного и личного автотранспорта на газонах дворовых и внутриквартальных территорий, детских площадках и пешеходных дорожках.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предприятиях общественного питания, открытых площадках, в шашлычных киосках, торговых павильонах, где отсутствуют стационарные туалеты, обязательным условием является установка переносного или общественного туалета для персонала и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Режим работы рынков устанавливается администрацией рынка. Администрация рынка обеспечивает своевременную уборку и благоустройство территории рынка и проводит санитарный день на рынке в соответствии с графиком, согласованным с управлением госсанэпиднадзора.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элементов внешнего благоустройства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Строительство оград и установка заборов, газонных ограждений, торговых палаток, павильонов допускается при согласовании проектов и мест их установки в соответствии с утвержденным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Строительные площадки и места сноса строений должны быть ограждены по всему периметру забором установленного образца до окончания срока работ. Подъезды к ним должны быть благоустроены так, чтобы исключить загрязнение улиц выезжающим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Возле магазинов, торговых точек их владельцы устанавливают урны. Урны должны содержаться владельцами торговых точек в должном порядке, очищаться по мере накопления мусора и не реже одного раза в неделю промываться и дезинфицироваться.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Руководители организаций, в ведении которых находятся инженерные сети, обязаны регулярно следить за тем, чтобы крышки канализационных, водопроводных и других колодцев содержались постоянно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Владельцам котельных, работающих на твердом топливе, необходимо обеспечить регулярную очистку и вывозку шлака с земельного участка, обеспечить складирование топлива в отведенных для этого местах с соблюдением норм противопожарной безопасности.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Содержание и защита зеленых насаждений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Зеленые насаждения являются общенародным достоянием, важным оздоровительным фактором и украшением.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асфальтировании дорог, тротуаров, проездов, площадей приствольную лунку не менее 1 метра в диаметре.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Юридические и физические лица на закрепленной территории должны обеспечить сохранность зеленых насаждений, для чего проводить полный комплекс агротехнических мероприятий,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уборку мусора, прочесывание газонов граблями, сбор сухих листьев,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 деревьев, побелку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обрезку крон деревьев, вырезка сухих ветвей, поросли, ломаных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омоложение деревьев,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удаление больных и сухостойных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ремонтные посадки деревьев и кустарников в существующем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систематически проводить борьбу с сельскохозяйственными вредителями и болезнями, карантинными сорняками своими силами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складирование строительных материалов, земли, дров, угля и других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самовольные порубки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устраивать изгороди,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прикреплять к деревьям провода, колючую проволоку, качели, веревки, рекламу и таблички;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пасти скот, птицу, выгуливать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готовить цементный раствор или бетон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сжигать листья на территории скверов и 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стоянка транспортных средств на газонах, в скверах и других местах зеленых насаждений.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Обеспечение чистоты и порядка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На территории населенных пунктов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сброс бытового и строительного мусора, отходов производства, тары, спила деревьев, листвы,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сжигание мусора, листвы, тары, производственных отходов, разведение костров, включая внутренние территории предприятий и частных домовладений;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сброс неочищенных вод промышленных предприятий и сточных вод частного сектора в водоемы и овраги;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мойка, очистка и ремонт транспортных средств внутри жилых кварталов и на землях общего пользования, у водоразборных колонок, на водоемах, в местах массового отдыха людей, у подъездов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дорог, а также передвижение с открытыми люками специальных автомобилей, перевозящих мусор на полигон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объектов различного назначения на газонах, цветниках, тротуарах, детских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выгул скота на улицах, площадях, скверах и других местах общего пользования, кроме утвержденных скотопрогонных трасс;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загрязнение навозом и другими отходами животноводства открытых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размещение, расклеивание объявлений, афиш, печатных агитационных материалов, извещений и иных объектов визуальной информации вне установленных местными исполнительным органами района мест. Вывешивание указанной продукции в иных местах допускается с разрешения собственника соответствующего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разбрасывание печатных агитационных материалов.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Обязанности уполномоченного органа и государственных органов по контролю за состоянием благоустройства, территорий, содержание зеленых насаждений и объектов инфраструктуры в населенных пунктах Есильского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В соответствии с законодательством Республики Казахстан контроль за соблюдением настоящих Правил осуществляется органами охраны окружающей среды, внутренних дел, архитектурно-строительного, противопожарного и санитарного надзора в пределах своих компетенций.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соответствии с функциональными обязанностями общий контроль за состоянием благоустройства района, координацию проведения комиссионных объездов и обследований, государственных контрольно-надзорных органов проводит уполномоченный орган.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 физических и юридических лиц за нарушение Правил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Физические и юридические лица, виновные в нарушении настоящих Правил, привлекаются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