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41c1" w14:textId="7484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полезных работ для осужденных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7 декабря 2010 года N 403. Зарегистрировано Управлением юстиции Есильского района Северо-Казахстанской области 6 января 2011 года N 13-6-156. Утратило силу постановлением акимата Есильского района Северо-Казахстанской области от 09.01.2015 N 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Есильского района Северо-Казахстанской области от 09.01.2015 N 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Уголовного кодекса Республики Казахстан от 16 июля 1997 года № 167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полезных работ для осужденных, привлеченных к общественным работам в виде наказания: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уборка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