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1ba3" w14:textId="9d1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организациях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29 декабря 2010 года N 446. Зарегистрировано Управлением юстиции Есильского района Северо-Казахстанской области 28 января 2011 года N 13-6-161. Утратило силу - постановлением акимата Есильского района Северо-Казахстанской области от 3 апреля 2013 года N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03.04.2013 года N 119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организациях Есильского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 февраля 2010 года № 40 «Об установлении квоты рабочих мест для инвалидов на предприятиях, учреждениях и в организациях Есильского района на 2010 год» (зарегистрировано в Реестре государственной регистрации нормативных правовых актов № 13-6-142 от 3 марта 2010 года, опубликовано в газетах «Есіл таңы» от 19 марта 2010 года № 13, «Ишим» от 19 марта 2010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 А.Бегманов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