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7455" w14:textId="efa7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села Талап Краснокаменского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Краснокаменского сельского округа Тайыншинского района Северо-Казахстанкой области от 12 августа 2010 года N 2. Зарегистрировано Управлением юстиции Тайыншинского района Северо-Казахстанкой области 15 сентября 2010 года N 13-11-190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составным частям села Талап Краснокаменского сельского округа Тайыншинского района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улица – Достық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улица –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улица – Қазақстан.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П. Грысюк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