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8b27" w14:textId="ee48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Казыгуртского, Сайрамского районов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областного маслихата Южно-Казахстанской области N 31/317-IV от 25 июня 2010 года и постановление акимата Южно-Казахстанской области N 253 от 12 июля 2010 года. Зарегистрировано Департаментом юстиции Южно-Казахстанской области от 2 августа 2010 года за N 2033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мнения населения соответствующих территорий и по предложению маслихатов и акиматов Казыгуртского, Сайрамского районов Южно-Казахстанской области, Южно-Казахстанской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новый аул на территории Жигергенского сельского округа Казыгуртского района и присвоить ему наименование Дикан.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новый аул на территории Жулдызского сельского округа Сайрамского района и присвоить ему наименование Жалын.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решение и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Р. Танирбергенов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 Досболов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