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16d0" w14:textId="6bf1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Шымкентского городского маслихата Южно-Казахстанской области от 15 сентября 2010 года N 39/352-4с и постановление Шымкентского городского акимата Южно-Казахстанской области от 15 сентября 2010 года N 1474. Зарегистрировано Управлением юстиции города Шымкента Южно-Казахстанской области 25 октября 2010 года N 14-1-122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территории,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на имя Смагула Садуакасова;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на имя Сейткали Мендешева;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на имя Санжара Асфандиярова;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на имя Жалела Досмухамедова;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на имя Жалауа Мынбаева;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Самал-1 Абайского района на имя Абдигаппара Жанбосынова;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Самал-1 Абайского района на имя Бакытжана Каратаева;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Самал-1 Абайского района на имя Мухамеджана Тынышбаева;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Самал-1 Абайского района на имя Абдуллы Розыбакиева;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Самал-1 Абайского района на имя Халела Досмухамедова;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Самал-1 Абайского района на имя Бекболат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Самал-3 Абайского района на имя Тауекел 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Самал-3 Абайского района на имя Жанибек 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Самал-3 Абайского района на имя Барак 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Самал-3 Абайского района на имя Керей 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Самал-3 Абайского района на имя Ойсыл бабы;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на имя Естай акына;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на имя Куаныша Тулеметова;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Самал-3 Абайского района на имя Алпамыс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Самал-3 Абайского района на имя Кобланды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Нуртас Енбекшинского района на имя Егемкуля Тасанбаева;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Нуртас Енбекшинского района на имя Бексейита Тулкиева;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Акжунис;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Балбырауын;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Балгумыр;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Аулиетас;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Даулетти;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Байкара;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Байконыс;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Бескара;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Молшылык;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Алтыбакан;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Бидайык;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Бетеге;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Изен;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Жусан;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Бесарка;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Акшагала;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Тениз;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Баганалы;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Угемтау;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Балкарагай;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Акниет Абайского района Каркаралы;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Акниет Абайского района Мейримди;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Акниет Абайского района Саркырама;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Акниет Абайского района Раугаш;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Акниет Абайского района Наркескен;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Акниет Абайского района Шарайна;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Акниет Абайского района Сыргалы;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Акниет Абайского района Инжу-маржан;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Акниет Абайского района Алтын астык;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Акниет Абайского района Аккугершин;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Акниет Абайского района Танкурай;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Акбура аулие;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Булантау;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Тобылгы;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Музтау;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Айдарлы;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Алтын улке;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Айтумар;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Жахут;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Кызылкол;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Булбул;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Талшын;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Айлы кеш;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Мамыражай;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Достык Абайского района Тамшы 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Самал-3 Абайского района Изгилик;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Наурыз Аль-Фарабийского района Арайлым;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Наурыз Аль-Фарабийского района Костура;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Наурыз Аль-Фарабийского района Алтын 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Бозарык Аль-Фарабийского района Жасыл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Самал-2 Аль-Фарабийского района Орлеу;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Туркестан Аль-Фарабийского района Иргелес.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Шымкент                        А.Жетписбаев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Ж.Махашов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