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eb52" w14:textId="502e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в городе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10 сентября 2010 года N 30/210-IV. Зарегистрировано Управлением юстиции города Семей Департамента юстиции Восточно-Казахстанской области 7 октября 2010 года за N 5-2-135. Утратило силу решением маслихата города Семей Восточно-Казахстанской области от 15 мая 2012 года N 5/38-V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города Семей Восточно-Казахстанской области от 15.05.2012 N 5/38-V.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№ 155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10 июля 2002 года № 339 «О ветеринарии»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в городе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Б. Кайрамбаев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К. Мирашев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 10 сентября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30/210-IV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Правила содержания собак и кошек в городе Семей       Глава 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собак и кошек в городе Семей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311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30 января 2001 года № 155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10 июля 2002 года № 339 «О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физические и юридические лица в городе Семей, имеющих в собственности или ином владении собак и кошек.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Глава 2. Порядок содержания и выгула собак и кошек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собак и кошек разрешается при условии соблюдения санитарно-гигиенических, ветеринарно-санитарных требований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квартире, занятой несколькими семьями, на своей жилой площади (с письменного согласия всех проживающих в 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территориях предприятий, организаций, учреждений, садоводческих и дачных товариществ, базах отдыха, собак на привязи или в вольерах и в условиях, исключающих возможность причинения беспокойства, нарушения тишины в ночное время суток и создания опасности для окружающих. При входе на территорию необходимо обеспечить предупреждающую табличку с соответствующей надписью.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собаки и кошки с момента приобретения их владельцами подлежат регистрации и вакцинации с двухмесячного возраста. При регистрации собак и кошек владельцу выдается ветеринарный паспорт соответствующим уполномоченным государственным органом – городским отделом сельского хозяйства и ветеринарии, осуществляющий в пределах своих полномочий реализацию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придомовых территорий домов индивидуального жилого фонда), в гостиницах.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разведение и отлов собак и кошек с целью использования их шкур и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организация и проведение собачьих боев и других мероприятий, допускающих жестокость по отношению к животным.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Кооперативам собственников квартир, жилищным кооперативам, кооперативам собственников помещений, кондоминиумам рекомендуется: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входы в подвалы, на чердаки и в другие подсобные помещения в закрытом состоянии, исключающие проникновение туда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сообщать организациям, занимающимся отловом животных, о наличии на своей территории бездомных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Собаки, находящиеся в общественных местах (улицах, дворовых территориях, парках, скверах и прочих местах) без ошейников и намордников, без сопровождающих лиц, кроме оставленных владельцами на привязи, считаются безнадзорными и подлежат отлову соответствующими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Отлов безнадзорных собак и кошек осуществляется соответствующими организациями, заключившими договор с местным исполнительным органом, в котором регламентируются условия отлова.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Допускается выгул: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 в наморднике (кроме собак декоративных пород) и на коротком поводке при соблюдении санитарного состояния территорий, не создавая беспокойства и помех окружающим;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собак без поводка и намордника на огороженных территориях, дрессировочных площадках и в предусмотренных для этих целей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детских дворовых и спортивных площадках, городских пляжах, территориях детских дошкольных и учебных заведений, лечебных учреждений, парках и в других местах массового отдыха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местах скопления народа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порядка, и собак-поводырей для людей со слабым зрением.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Глава 3. Заключительные положения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соблюдением настоящих Правил содержания собак и кошек в городе Семей осуществляют государственные органы, уполномоченные на это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 нарушение требований настоящих Правил, виновные лица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К. Мирашев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