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94bd" w14:textId="a589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06 мая 2010 года N 116. Зарегистрировано управлением юстиции города Риддера Департамента юстиции Восточно-Казахстанской области 17 июня 2010 года за N 5-4-135. Отменено - постановлением акимата города Риддера от 28 декабря 2011 года N 1352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- постановлением акимата города Риддера от 28.12.2011 N 1352.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№ 581 «О государственной молодежной политике в Республике Казахстан»,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дополнительные меры социальной защиты по содействию в трудоустройстве безработной молодежи из числа выпускников технического и профессионального, высшего образования (далее – Участники).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молодежи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Участников в качестве безработных в государственном учреждении «Отдел занятости и социальных программ города Риддера» (далее – Отдел);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возраст до 24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работы до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Трудоустройство молодежи организовывается и проводится в организациях, независимо от форм собственности (далее – Работодатель), на основе договора Работодателя с Отделом.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Участником, принятым на работу,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финансировании из средств местного бюджета, предусмотренных на выполнение программы занятости, оплата труда Участников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одной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выпускников профессиональных лицеев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1,2 минимальной заработной платы для выпускников среднего профессиональных колледжей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1,5 минимальной заработной платы для выпускников высшего профессионального образования за полный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осуществляется путем перечисления средств Отделом на лицевые счета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данного постановления возложить на заместителя акима города Кагарманова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отношения, возникшие с 01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 Д.Ю. Кавригин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