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ba36" w14:textId="223b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Уральского городского маслихата от 2 июля 2008 года № 9-14 "Об оказании социальной помощи отдельным категориям нуждающихся граждан в городе Уральске"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20 апреля 2010 года № 28-3. Зарегистрировано Управлением юстиции города Уральска Западно-Казахстанской области 12 мая 2010 года № 7-1-186. Утратило силу решением Уральского городского маслихата Западно-Казахстанской области от 21 октября 2013 года № 17-10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Уральского городского маслихата Западно-Казахстанской области от 21.10.2013 № 17-10 (вводится в действие со дня первого официального опубликования)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"Об оказании социальной помощи отдельным категориям нуждающихся граждан города Уральска" от 2 июля 2008 года № 9-14 (зарегистрированное в Реестре государственной регистрации нормативных правовых актов за № 7-1-101, опубликованное 24 июля 2008 года в газете "Жайық үні" № 30 и 24 июля 2008 года в газете "Пульс города" № 30),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выплата единовременной материальной помощи к 65-летию Победы в Великой Отечественной войне осуществляется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военнослужащим, проходившие службу в воинских частях, штабах и учреждениях, входивших в состав действующей армии и флота в период первой мировой, гражданской и Великой Отечественной войн, партизанам и подпольщикам гражданской и Великой Отечественной войны - 50 000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 действующей армии и флота, партизанам и подпольщикам первой мировой, гражданской и Великой Отечественной войн, а также рабочим и служащим соответствующих категорий, ставшим инвалидами вследствие ранения, контузии, увечья или заболевания, полученных в период первой мировой, гражданской и Великой Отечественной войн на фронте, в районе военных действий, на прифронтовых участках железных дорог, на сооружении оборонительных рубежей, военно-морских баз и аэродромов, и приравненных по пенсионному обеспечению к военнослужащим - 50 000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 - 10 000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супруге (супругу) военнослужащих, партизан, подпольщиков, погибших (пропавших без вести) во время Великой Отечественной войны - 5 000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Великой Отечественной войны, которые не вступали в другой брак - 10 000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 - 10 000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в тылу в годы Великой Отечественной войны - 3 000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имеющим одновременно право на получение единовременной материальной помощи по нескольким основаниям, единовременная материальная помощь выплачивается по одному основанию по их выбору.".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28-ой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Уральского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 В. П. Михно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 А. К. Истелюев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