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0307" w14:textId="1bb0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22 декабря 2010 года N 30-2. Зарегистрировано Управлением юстиции Таскалинского района Западно-Казахстанской области 30 декабря 2010 года N 7-11-133. Утратило силу - решением Таскалинского районого маслихата Западно-Казахстанской области от 15 марта 2012 года N 2-6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Таскалинского районого маслихата Западно-Казахстанской области от 15.03.2012 N 2-6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N 95-IV, Законами Республики Казахстан "О местном государственном управлении и самоуправлении в Республике Казахстан"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>, "О республиканском бюджете на 2011-2013 годы" от 29 ноября 2010 года </w:t>
      </w:r>
      <w:r>
        <w:rPr>
          <w:rFonts w:ascii="Times New Roman"/>
          <w:b w:val="false"/>
          <w:i w:val="false"/>
          <w:color w:val="000000"/>
          <w:sz w:val="28"/>
        </w:rPr>
        <w:t>N 357-IV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решений Западно-Казахстанского областного маслихата от 13 декабря 2010 года "Об областном бюджете на 2011-2013 годы" </w:t>
      </w:r>
      <w:r>
        <w:rPr>
          <w:rFonts w:ascii="Times New Roman"/>
          <w:b w:val="false"/>
          <w:i w:val="false"/>
          <w:color w:val="000000"/>
          <w:sz w:val="28"/>
        </w:rPr>
        <w:t>N 28-2</w:t>
      </w:r>
      <w:r>
        <w:rPr>
          <w:rFonts w:ascii="Times New Roman"/>
          <w:b w:val="false"/>
          <w:i w:val="false"/>
          <w:color w:val="000000"/>
          <w:sz w:val="28"/>
        </w:rPr>
        <w:t xml:space="preserve"> (регистрационный N 3058) и "Об установлении объемов трансфертов общего характера между областным и районными (городскими) бюджетами на 2011-2013 годы" </w:t>
      </w:r>
      <w:r>
        <w:rPr>
          <w:rFonts w:ascii="Times New Roman"/>
          <w:b w:val="false"/>
          <w:i w:val="false"/>
          <w:color w:val="000000"/>
          <w:sz w:val="28"/>
        </w:rPr>
        <w:t>N 28-3</w:t>
      </w:r>
      <w:r>
        <w:rPr>
          <w:rFonts w:ascii="Times New Roman"/>
          <w:b w:val="false"/>
          <w:i w:val="false"/>
          <w:color w:val="000000"/>
          <w:sz w:val="28"/>
        </w:rPr>
        <w:t xml:space="preserve"> (регистрационный N 3057)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1 942 007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183 353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3 453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1 793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1 753 408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2 041 964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55 792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56 979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- 4 370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4 370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-160 119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- 160 119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56 479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-15 819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119 459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Таскалинского районного маслихата Западно-Казахстанской области от 04.04.2011 </w:t>
      </w:r>
      <w:r>
        <w:rPr>
          <w:rFonts w:ascii="Times New Roman"/>
          <w:b w:val="false"/>
          <w:i w:val="false"/>
          <w:color w:val="000000"/>
          <w:sz w:val="28"/>
        </w:rPr>
        <w:t>N 32-7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28.06.2011 </w:t>
      </w:r>
      <w:r>
        <w:rPr>
          <w:rFonts w:ascii="Times New Roman"/>
          <w:b w:val="false"/>
          <w:i w:val="false"/>
          <w:color w:val="000000"/>
          <w:sz w:val="28"/>
        </w:rPr>
        <w:t>N 35-1</w:t>
      </w:r>
      <w:r>
        <w:rPr>
          <w:rFonts w:ascii="Times New Roman"/>
          <w:b w:val="false"/>
          <w:i w:val="false"/>
          <w:color w:val="ff0000"/>
          <w:sz w:val="28"/>
        </w:rPr>
        <w:t>,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24.08.2011 </w:t>
      </w:r>
      <w:r>
        <w:rPr>
          <w:rFonts w:ascii="Times New Roman"/>
          <w:b w:val="false"/>
          <w:i w:val="false"/>
          <w:color w:val="000000"/>
          <w:sz w:val="28"/>
        </w:rPr>
        <w:t>N 36-1</w:t>
      </w:r>
      <w:r>
        <w:rPr>
          <w:rFonts w:ascii="Times New Roman"/>
          <w:b w:val="false"/>
          <w:i w:val="false"/>
          <w:color w:val="ff0000"/>
          <w:sz w:val="28"/>
        </w:rPr>
        <w:t>,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18.11.2011 </w:t>
      </w:r>
      <w:r>
        <w:rPr>
          <w:rFonts w:ascii="Times New Roman"/>
          <w:b w:val="false"/>
          <w:i w:val="false"/>
          <w:color w:val="000000"/>
          <w:sz w:val="28"/>
        </w:rPr>
        <w:t>N 38-1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Поступления в районный бюджет на 2011 год формируется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2011-2013 годы",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"Об областном бюджете на 2011-2013 годы" от 13 декабря 2010 года N 28-2 и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 статьи Закона Республики Казахстан "О республиканском бюджете на 2011-2013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2011 год норматив распределения доходов, для обеспечения сбалансированности районного бюджета,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зачисляется в районный бюджет в размере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зачисляется в районный бюджет в размере – 100 %.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2011 год предусмотрены следующие 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– 335 839 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– 5 541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4 096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20 803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– 2 800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 – 3 384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14 947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за счет целевых трансфертов выделенных из республиканского бюджета – 5 641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социальной сферы сельских населенных пунктов – 56 479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государственного пособия на детей до 18 лет – 10 585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адресной социальной помощи – 3 300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Программу занятости – 747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– 6 495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рамках программы "Дорожная карта бизнеса - 2020" – 3 744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рамках Программы занятости 2020 – 5 800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детей-инвалидов, обучающихся на дому – 3 800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ремонтно-восстановительные работы жилых домов и объектов коммунальной собственности – 187 677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– 182 084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– 18 216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водоснабжение села Оян – 23 520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водоснабжение села Таскала – 24 960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документации по проекту "Реконструкция водопровода с. Актау – 2 450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документации по проекту "Реконструкция водопровода с. Достык – 2 450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строительства школы на 300 мест с пришкольным интернатом на 100 мест в селе Таскала – 80 488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– 30 000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субвенции – 1 291 964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Пункт 6 с изменениями, внесенными Решениями Таскалинского районного маслихата Западно-Казахстанской области от 04.04.2011 </w:t>
      </w:r>
      <w:r>
        <w:rPr>
          <w:rFonts w:ascii="Times New Roman"/>
          <w:b w:val="false"/>
          <w:i w:val="false"/>
          <w:color w:val="000000"/>
          <w:sz w:val="28"/>
        </w:rPr>
        <w:t>N 32-7</w:t>
      </w:r>
      <w:r>
        <w:rPr>
          <w:rFonts w:ascii="Times New Roman"/>
          <w:b w:val="false"/>
          <w:i w:val="false"/>
          <w:color w:val="ff0000"/>
          <w:sz w:val="28"/>
        </w:rPr>
        <w:t>,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28.06.2011 </w:t>
      </w:r>
      <w:r>
        <w:rPr>
          <w:rFonts w:ascii="Times New Roman"/>
          <w:b w:val="false"/>
          <w:i w:val="false"/>
          <w:color w:val="000000"/>
          <w:sz w:val="28"/>
        </w:rPr>
        <w:t>N 35-1</w:t>
      </w:r>
      <w:r>
        <w:rPr>
          <w:rFonts w:ascii="Times New Roman"/>
          <w:b w:val="false"/>
          <w:i w:val="false"/>
          <w:color w:val="ff0000"/>
          <w:sz w:val="28"/>
        </w:rPr>
        <w:t>,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18.11.2011 </w:t>
      </w:r>
      <w:r>
        <w:rPr>
          <w:rFonts w:ascii="Times New Roman"/>
          <w:b w:val="false"/>
          <w:i w:val="false"/>
          <w:color w:val="000000"/>
          <w:sz w:val="28"/>
        </w:rPr>
        <w:t>N 38-1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2011 год в размере 1 939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Решением Таскалинского районного маслихата Западно-Казахстанской области от 18.11.2011 </w:t>
      </w:r>
      <w:r>
        <w:rPr>
          <w:rFonts w:ascii="Times New Roman"/>
          <w:b w:val="false"/>
          <w:i w:val="false"/>
          <w:color w:val="000000"/>
          <w:sz w:val="28"/>
        </w:rPr>
        <w:t>N 38-1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гражданским служащим здравоохранения, социального обеспечения, образования, культуры и спорта, работающим в аульной (сельской)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текущих бюджетных программ районного бюджета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местных бюджетных программ, не подлежащих секвестированию в процессе исполнения районного бюджета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бюджетных программ аульных округов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бюджетных программ развития районного бюджета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Районному управлению казначейства обеспечить зачисление средств на счет районного бюджета согласно норматива распределения доходов,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Г. Турганалиева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Г. Нурмуханов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30-2 от 22 декабря 2010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Таскалинского районного маслихата Западно-Казахстанской области от 21.12.2011 </w:t>
      </w:r>
      <w:r>
        <w:rPr>
          <w:rFonts w:ascii="Times New Roman"/>
          <w:b w:val="false"/>
          <w:i w:val="false"/>
          <w:color w:val="ff0000"/>
          <w:sz w:val="28"/>
        </w:rPr>
        <w:t>N 40-1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540"/>
        <w:gridCol w:w="498"/>
        <w:gridCol w:w="8401"/>
        <w:gridCol w:w="1992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0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1 942 007</w:t>
            </w:r>
          </w:p>
        </w:tc>
      </w:tr>
      <w:tr>
        <w:trPr>
          <w:trHeight w:val="7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183 353</w:t>
            </w:r>
          </w:p>
        </w:tc>
      </w:tr>
      <w:tr>
        <w:trPr>
          <w:trHeight w:val="7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67 729</w:t>
            </w:r>
          </w:p>
        </w:tc>
      </w:tr>
      <w:tr>
        <w:trPr>
          <w:trHeight w:val="7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67 729</w:t>
            </w:r>
          </w:p>
        </w:tc>
      </w:tr>
      <w:tr>
        <w:trPr>
          <w:trHeight w:val="7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7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7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53 526</w:t>
            </w:r>
          </w:p>
        </w:tc>
      </w:tr>
      <w:tr>
        <w:trPr>
          <w:trHeight w:val="7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41 735</w:t>
            </w:r>
          </w:p>
        </w:tc>
      </w:tr>
      <w:tr>
        <w:trPr>
          <w:trHeight w:val="7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</w:tr>
      <w:tr>
        <w:trPr>
          <w:trHeight w:val="7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</w:t>
            </w:r>
          </w:p>
        </w:tc>
      </w:tr>
      <w:tr>
        <w:trPr>
          <w:trHeight w:val="7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</w:p>
        </w:tc>
      </w:tr>
      <w:tr>
        <w:trPr>
          <w:trHeight w:val="9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</w:t>
            </w:r>
          </w:p>
        </w:tc>
      </w:tr>
      <w:tr>
        <w:trPr>
          <w:trHeight w:val="7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39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</w:t>
            </w:r>
          </w:p>
        </w:tc>
      </w:tr>
      <w:tr>
        <w:trPr>
          <w:trHeight w:val="7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9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7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18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3 453</w:t>
            </w:r>
          </w:p>
        </w:tc>
      </w:tr>
      <w:tr>
        <w:trPr>
          <w:trHeight w:val="7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</w:p>
        </w:tc>
      </w:tr>
      <w:tr>
        <w:trPr>
          <w:trHeight w:val="28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</w:p>
        </w:tc>
      </w:tr>
      <w:tr>
        <w:trPr>
          <w:trHeight w:val="115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4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</w:tr>
      <w:tr>
        <w:trPr>
          <w:trHeight w:val="28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</w:tr>
      <w:tr>
        <w:trPr>
          <w:trHeight w:val="36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2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</w:t>
            </w:r>
          </w:p>
        </w:tc>
      </w:tr>
      <w:tr>
        <w:trPr>
          <w:trHeight w:val="30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</w:t>
            </w:r>
          </w:p>
        </w:tc>
      </w:tr>
      <w:tr>
        <w:trPr>
          <w:trHeight w:val="27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</w:t>
            </w:r>
          </w:p>
        </w:tc>
      </w:tr>
      <w:tr>
        <w:trPr>
          <w:trHeight w:val="25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1 753 408</w:t>
            </w:r>
          </w:p>
        </w:tc>
      </w:tr>
      <w:tr>
        <w:trPr>
          <w:trHeight w:val="25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1 565 731</w:t>
            </w:r>
          </w:p>
        </w:tc>
      </w:tr>
      <w:tr>
        <w:trPr>
          <w:trHeight w:val="25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1 565 731</w:t>
            </w:r>
          </w:p>
        </w:tc>
      </w:tr>
      <w:tr>
        <w:trPr>
          <w:trHeight w:val="25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187 677</w:t>
            </w:r>
          </w:p>
        </w:tc>
      </w:tr>
      <w:tr>
        <w:trPr>
          <w:trHeight w:val="25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72"/>
        <w:gridCol w:w="800"/>
        <w:gridCol w:w="800"/>
        <w:gridCol w:w="7077"/>
        <w:gridCol w:w="214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2 041 964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164 734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150 454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48 371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37 680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10 691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88 346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85 222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3 124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черезвычайным ситуациям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3 772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1 109 053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59 821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59 821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53 326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859 781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859 781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814 039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45 742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189 451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25 948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163 503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163 503</w:t>
            </w:r>
          </w:p>
        </w:tc>
      </w:tr>
      <w:tr>
        <w:trPr>
          <w:trHeight w:val="1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и социальная помощь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293 037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272 710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272 710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22 628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9 562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193 483</w:t>
            </w:r>
          </w:p>
        </w:tc>
      </w:tr>
      <w:tr>
        <w:trPr>
          <w:trHeight w:val="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16 729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15 551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7 002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106 597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51 500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48 216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18 216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23 309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4 764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7 028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185 037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102 814</w:t>
            </w:r>
          </w:p>
        </w:tc>
      </w:tr>
      <w:tr>
        <w:trPr>
          <w:trHeight w:val="1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102 814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102 814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60 816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7 483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52 333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52 333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19 046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10 534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8 534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82 998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7 195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14 947</w:t>
            </w:r>
          </w:p>
        </w:tc>
      </w:tr>
      <w:tr>
        <w:trPr>
          <w:trHeight w:val="4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14 947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8 859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8 859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8 859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32 318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27 836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7 969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</w:t>
            </w:r>
          </w:p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14 184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14 184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22 792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55 792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56 979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56 979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56 979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56 979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</w:t>
            </w:r>
          </w:p>
        </w:tc>
      </w:tr>
      <w:tr>
        <w:trPr>
          <w:trHeight w:val="7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-160 119</w:t>
            </w:r>
          </w:p>
        </w:tc>
      </w:tr>
      <w:tr>
        <w:trPr>
          <w:trHeight w:val="7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160 119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N 30-2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76"/>
        <w:gridCol w:w="676"/>
        <w:gridCol w:w="7511"/>
        <w:gridCol w:w="2187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1 636 908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195 909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74 669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74 669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66 855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66 855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50 371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39 900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9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 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1 438 024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1 438 024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1 438 024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10"/>
        <w:gridCol w:w="738"/>
        <w:gridCol w:w="738"/>
        <w:gridCol w:w="7221"/>
        <w:gridCol w:w="220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1 636 908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169 856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155 123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15 789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43 783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43 783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95 551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95 048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14 450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черезвычайным ситуациям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9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914 177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41 937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41 937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41 937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852 246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852 246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809 312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42 934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19 994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и социальная помощь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118 078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96 483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84 676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25 044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14 956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20 618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126 370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14 587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8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14 266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6 106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105 677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58 760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32 987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179 822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93 893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93 893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93 893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культура и спорт 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64 053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5 876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57 032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57 032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85 563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85 563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</w:t>
            </w:r>
          </w:p>
        </w:tc>
      </w:tr>
      <w:tr>
        <w:trPr>
          <w:trHeight w:val="6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81 469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81 469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20 874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20 874</w:t>
            </w:r>
          </w:p>
        </w:tc>
      </w:tr>
      <w:tr>
        <w:trPr>
          <w:trHeight w:val="6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12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10 229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N 30-2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676"/>
        <w:gridCol w:w="676"/>
        <w:gridCol w:w="7511"/>
        <w:gridCol w:w="2187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1 661 494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197 732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76 081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76 081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67 266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67 266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50 371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39 900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9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11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 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1 460 787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1 460 787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1 460 787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10"/>
        <w:gridCol w:w="738"/>
        <w:gridCol w:w="738"/>
        <w:gridCol w:w="7221"/>
        <w:gridCol w:w="220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1 661 494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175 291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160 290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16 028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45 455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45 455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98 807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98 269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14 711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14 711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черезвычайным ситуациям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</w:t>
            </w:r>
          </w:p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</w:t>
            </w:r>
          </w:p>
        </w:tc>
      </w:tr>
      <w:tr>
        <w:trPr>
          <w:trHeight w:val="9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931 089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863 173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863 173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820 461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1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и социальная помощь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123 715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101 055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88 485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26 797</w:t>
            </w:r>
          </w:p>
        </w:tc>
      </w:tr>
      <w:tr>
        <w:trPr>
          <w:trHeight w:val="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18 305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18 133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122 783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15 607</w:t>
            </w:r>
          </w:p>
        </w:tc>
      </w:tr>
      <w:tr>
        <w:trPr>
          <w:trHeight w:val="8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15 264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15 264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100 642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56 349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3 666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44 352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44 293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31 141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183 511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95 728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95 728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95 728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культура и спорт 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65 236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6 287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57 724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19 592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8 652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8 033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8 033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10 036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10 036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80 819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80 819</w:t>
            </w:r>
          </w:p>
        </w:tc>
      </w:tr>
      <w:tr>
        <w:trPr>
          <w:trHeight w:val="6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3 914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3 914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76 905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76 905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21 247</w:t>
            </w:r>
          </w:p>
        </w:tc>
      </w:tr>
      <w:tr>
        <w:trPr>
          <w:trHeight w:val="12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4 015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4 015</w:t>
            </w:r>
          </w:p>
        </w:tc>
      </w:tr>
      <w:tr>
        <w:trPr>
          <w:trHeight w:val="6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10 462</w:t>
            </w:r>
          </w:p>
        </w:tc>
      </w:tr>
      <w:tr>
        <w:trPr>
          <w:trHeight w:val="6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30-2 от 22 декабря 2010 года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Решения Таскалинского районного маслихата Западно-Казахстанской области от 21.12.2011 </w:t>
      </w:r>
      <w:r>
        <w:rPr>
          <w:rFonts w:ascii="Times New Roman"/>
          <w:b w:val="false"/>
          <w:i w:val="false"/>
          <w:color w:val="ff0000"/>
          <w:sz w:val="28"/>
        </w:rPr>
        <w:t>N 40-1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610"/>
        <w:gridCol w:w="836"/>
        <w:gridCol w:w="837"/>
        <w:gridCol w:w="89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</w:tr>
      <w:tr>
        <w:trPr>
          <w:trHeight w:val="5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</w:tr>
      <w:tr>
        <w:trPr>
          <w:trHeight w:val="49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3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черезвычайным ситуациям</w:t>
            </w:r>
          </w:p>
        </w:tc>
      </w:tr>
      <w:tr>
        <w:trPr>
          <w:trHeight w:val="3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и социальная помощь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10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1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5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1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культура и спорт 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48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9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2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</w:tr>
      <w:tr>
        <w:trPr>
          <w:trHeight w:val="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</w:tr>
      <w:tr>
        <w:trPr>
          <w:trHeight w:val="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3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6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49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3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5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</w:tr>
      <w:tr>
        <w:trPr>
          <w:trHeight w:val="5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</w:tr>
      <w:tr>
        <w:trPr>
          <w:trHeight w:val="5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5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5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5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5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N 30-2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секвестированию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527"/>
        <w:gridCol w:w="753"/>
        <w:gridCol w:w="753"/>
        <w:gridCol w:w="910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N 30-2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в редакции Решения Таскалинского районного маслихата Западно-Казахстанской области от 18.11.2011 </w:t>
      </w:r>
      <w:r>
        <w:rPr>
          <w:rFonts w:ascii="Times New Roman"/>
          <w:b w:val="false"/>
          <w:i w:val="false"/>
          <w:color w:val="ff0000"/>
          <w:sz w:val="28"/>
        </w:rPr>
        <w:t>N 38-1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</w:t>
      </w:r>
      <w:r>
        <w:br/>
      </w:r>
      <w:r>
        <w:rPr>
          <w:rFonts w:ascii="Times New Roman"/>
          <w:b/>
          <w:i w:val="false"/>
          <w:color w:val="000000"/>
        </w:rPr>
        <w:t>
округов в районном бюджете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387"/>
        <w:gridCol w:w="781"/>
        <w:gridCol w:w="989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Актауский аульный округ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1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и социальная помощь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Амангельдинский аульный округ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3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1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и социальная помощь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Мерекенский аульный округ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1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и социальная помощь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Косщинский аульный округ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и социальная помощь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Достыкский аульный округ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и социальная помощь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Казахстанский аульный округ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и социальная помощь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Чижинский аульный округ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и социальная помощь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Мерейский аульный округ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и социальная помощь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Таскалинский аульный округ</w:t>
            </w:r>
          </w:p>
        </w:tc>
      </w:tr>
      <w:tr>
        <w:trPr>
          <w:trHeight w:val="2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и социальная помощь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N 30-2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7 в редакции Решения Таскалинского районного маслихата Западно-Казахстанской области от 18.11.2011 </w:t>
      </w:r>
      <w:r>
        <w:rPr>
          <w:rFonts w:ascii="Times New Roman"/>
          <w:b w:val="false"/>
          <w:i w:val="false"/>
          <w:color w:val="ff0000"/>
          <w:sz w:val="28"/>
        </w:rPr>
        <w:t>N 38-1</w:t>
      </w:r>
      <w:r>
        <w:rPr>
          <w:rFonts w:ascii="Times New Roman"/>
          <w:b w:val="false"/>
          <w:i w:val="false"/>
          <w:color w:val="ff0000"/>
          <w:sz w:val="28"/>
        </w:rPr>
        <w:t>.    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547"/>
        <w:gridCol w:w="773"/>
        <w:gridCol w:w="774"/>
        <w:gridCol w:w="906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0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хорзяйства,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