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e98" w14:textId="f362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8 февраля 2011 года № 47-ОД. Зарегистрирован в Министерстве юстиции Республики Казахстан 16 марта 2009 года № 6823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"Об утверждении Правил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лицами" (зарегистрированный в Реестре государственной регистрации нормативных правовых актов за № 5602, опубликованный в "Юридической газете" от 10 апреля 2009 года № 53 (1650)),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по зонам суток и (или) в зависимости от объемов ее потребления физическими лицами,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"(для физических и юридических лиц)", "(для физических лиц)"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дифференцированные тарифы на электрическую энергию по зонам суток - различные в зависимости от времени суток тарифы на электрическую энергию, применяемые для потребителей в соответствии с настоящими Правилами;";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дифференцированные тарифы на электрическую энергию в зависимости от объемов ее потребления - различные в зависимости от объема потребления тарифы на электрическую энергию (двухуровневые или трехуровневые), применяемые для потребителей - физических лиц в соответствии с настоящими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фактический период между снятиями показаний приборов учета электрической энергии потребителя не равен тридцати календарным дням, размер величин потребления электрической энергии корректируется энергоснабжающей организацией или потребителем с учетом продолжительности фактического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Недоиспользованное количество электрической энергии в пределах величины потребления электрической энергии не может быть использовано в следующем месяце.";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Плата за потребляемую электрическую энергию по дифференцированным тарифам по объемам потребления определяется с учетом количества проживающих физических лиц, основанием для определения которого является книга регистрации граждан или справка о количестве проживающих физических лиц, заверенная печатью кооператива собственников квартир.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населенных пунктах кооперативов собственников квартир и книги регистрации у граждан основанием для определения количества проживающих физических лиц является справка о количестве проживающих физических лиц, выданная акимом района в городе, города районного значения,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предпринимателей, адвокатов, частных нотариусов и судебных исполнителей, использующих помещения в целях осуществления своей профессиональной деятельности, к количеству проживающих приравнивается количество собственников или нанимателей этих помещений, основанием для определения которого являются правоустанавливающие документы.";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"лиц", "суток и" дополнить словом "дифференцированного"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"лицами" дополнить словами "с применением двухуровневых или трехуровневых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При многоставочном учете энергоснабжающие организации используют трехзонную систему учета, за исключением потребителей - физических лиц, расходующих электрическую энергию на бытовые нужды, для которых используется двухзонная система учета.";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"Wо - суточный объем потребленной электрической энергии, определенный исходя из среднего значения суточных графиков нагрузки режимных дней (декабрь, июнь) в регионе (энергетической системе), кВт.ч;";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"для соответствующего сезона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четвертом, шестом и восьмом после слова "графика" дополнить словами ", определенный исходя из среднего значения суточных графиков нагрузки режимных дней (декабрь, июнь) в регионе (энергетической системе)"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"графика" дополнить словами ", определенный исходя из среднего значения суточных графиков нагрузки режимных дней (декабрь, июнь) в регионе (энергетической системе)";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применением двухуровневых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"дома" дополнить словами "или техническим паспортом на объект кондоминиума";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"лицами" дополнить словами "с применением двухуровневых тарифов";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Порядок дифференциации энергоснабжающими организациями тарифов на электрическую энергию в зависимости от объемов ее потребления физическими лицами с применением трехуровневых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37-1. Величины потребления электрической энергии, за превышение которых взимается плата по тарифам второго или третьего уровня, устанавливаются уполномоченным органом по согласованию с местным исполнительным органом (акиматом области, города республиканского значения, столицы) отдельно для физических лиц, использующих и не использующих электрические плиты.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к физическим лицам, использующим электрические плиты, относятся жители домов, не подлежащих газификации в соответствии со СНИПами, либо если проектом строительства дома или техническим паспортом на объект кондоминиума не предусмотрена его газификация.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потребления электрической энергии, за превышение которой взимается плата по тарифу второго уровня (далее -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с учетом критериев, создающих у потребителей стимулы для энергосбережения и обеспечивающих социальную защиту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потребления электрической энергии, за превышение которой взимается плата по тарифу третьего уровня (далее -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с учетом критериев, создающих стимулы для энергосбережения у потребителей, имеющих наиболее высокое потребление, количество которых не превышает 10-15 % от общего количества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37-2. Тариф первого уровня для физических лиц, использующих электрические плиты (Т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>)/W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 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тариф второго уровня, определенный по формуле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тариф третьего уровня, определенный по формуле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использующими электрические плиты, за предшествующий календарный год, кВт.ч;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использующими электрические плиты, за предшествующий календарный год без превышения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кВт.ч.;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использующими электрические плиты, за предшествующий календарный год с превышением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но в пределах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кВт.ч.;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с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использующими электрические плиты, за предшествующий календарный год с превышением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кВт.ч.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37-3. Тариф первого уровня для физических лиц, не использующих электрические плиты (Т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),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* W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>)/W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 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не использующими электрические плиты, за предшествующий календарный год, кВт.ч;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не использующими электрические плиты, за предшествующий календарный год без превышения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кВт.ч.;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не использующими электрические плиты, за предшествующий календарный год с превышением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но в пределах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кВт.ч.;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vertAlign w:val="subscript"/>
        </w:rPr>
        <w:t>без э/п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электрической энергии, потребленной физическими лицами, не использующими электрические плиты, за предшествующий календарный год с превышением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кВт.ч.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37-4.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второго уровня (Т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),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1,2 * Tо, где:                                (15)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То - отпускной тариф на электрическую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37-5. При расчете дифференцированных тарифов на электрическую энергию в зависимости от объемов ее потребления физическими лицами с применением трехуровневых тарифов тариф третьего уровня (Т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1,5 * Tо, где:                                 (16)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 - отпускной тариф на электрическую энергию.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37-6. Плата за потребленную электрическую энергию за расчетный месяц (П), определяется по формулам согласно приложению 5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электро- и теплоэнергетики Агентства Республики Казахстан по регулированию естественных монополий (Коккозова К.Т.)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его опубликование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департаментам Агентства Республики Казахстан по регулированию естественных монополий обеспечить поэтапный переход на дифференцированные тарифы на электрическую энергию в зависимости от объемов ее потребления физическими лицами с применением трехуровневых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                 А. Шкарупа 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2011 года № 47-ОД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дифференциации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энергоснабжающими организациями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тарифов на электрическую энергию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зонам суток и (или)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зависимости от объемов ее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физическими лицами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7"/>
        <w:gridCol w:w="9923"/>
      </w:tblGrid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месяц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 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 расчете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потребителя: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расчета платы за потребленную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электрическую энергию за расчетный месяц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превышает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=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фактический объем потребленной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 за расчетный месяц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 прибора учета, кВт.ч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n *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*(W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факт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n *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– количество проживающих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величина потребления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одним физическим лицом, 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величине первого уровня, кВт.ч</w:t>
            </w:r>
          </w:p>
        </w:tc>
      </w:tr>
      <w:tr>
        <w:trPr>
          <w:trHeight w:val="30" w:hRule="atLeast"/>
        </w:trPr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=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n *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уст1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n * (W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уст2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+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факт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n *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уст2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величина потребления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одним физическим лицом, соответствующая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величине второго уровня, кВт.ч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