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8e92" w14:textId="2198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внутренней и внешней экспертиз качества медицинских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марта 2011 года № 152. Зарегистрирован в Министерстве юстиции Республики Казахстан 26 апреля 2011 года № 6910.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организации и проведения внутренней и внешней экспертиз качества медицинских услуг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(Бейсен Н.Е.) обеспечить государственную регистрацию настоящего приказа в Министерстве юстиции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января 2009 года № 32 "Об утверждении Правил по совершенствованию системы управления качеством оказания медицинской помощи в организациях здравоохранения Республики Казахстан" (зарегистрированный в Реестре государственной регистрации нормативных правовых актов под № 5545, опубликованный в газете "Юридическая газета" от 6 марта 2009 года № 35 (1632);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10 ноября 2009 года № 677 "Об утверждении Правил организации и проведения внутренней и внешней экспертиз качества медицинских услуг" (зарегистрированный в Реестре государственной регистрации нормативных правовых актов под № 5878, опубликованный в газете "Юридическая газета" от 24 декабря 2009 года № 195).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Каирбекова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№ 152    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организации и проведения</w:t>
      </w:r>
      <w:r>
        <w:br/>
      </w:r>
      <w:r>
        <w:rPr>
          <w:rFonts w:ascii="Times New Roman"/>
          <w:b/>
          <w:i w:val="false"/>
          <w:color w:val="000000"/>
        </w:rPr>
        <w:t>
внешней и внутренней экспертиз качества медицинских услуг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организации и проведения внутренней и внешней экспертиз качества медицинских услуг и распространяются на организации здравоохранения, независимо от форм собственности и ведомственной принадлежности, и физических лиц, занимающихся частной медицинской практикой (далее – субъекты здравоохранения).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индикаторы оценки качества медицинских услуг - показатели эффективности, полноты и соответствия медицинских услуг стандартам в области здравоохранения,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индикаторы структуры - показатели обеспеченности человеческими, финансовыми и техническими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индикаторы процесса - показатели оценки выполнения технологий профилактики, диагностики, лечения и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индикаторы результата медицинских услуг - показатели оценки последствий для здоровья в результате оказания или неоказания медицинской помощи субъектами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медицинская документация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документы, предназначенные для записи данных о состоянии здоровья пациента, отражающие объем и качество оказываемой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управление качеством медицинской помощи - систематический, независимый и документированный процесс непрерывных, взаимосвязанных действий, включающих планирование, организацию, мотивацию, внутренний аудит своей деятельности, а также другие мероприятия, обеспечивающие качество медицинской помощи и безопасность для пациентов и направленные на предупреждение и устранение недостатков в своей деятельности на уровне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внутрибольничные комиссии – комиссии, создаваемые внутри медицинской организации по различным направлениям медицинской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служба внутреннего контроля (аудита) – структурное подразделение медицинской организации, осуществляющая деятельность по управлению качеством медицинской помощи на уровне медицинской организации и наделенная соответствующими полномочиями;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клинический аудит – подробный ретроспективный и/или текущий анализ проведенных лечебно-диагностических мероприятий на предмет их соответствия установленным стандартам утвержденным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внутренние индикаторы – показатели, которые характеризуют эффективность, полноту и соответствие медицинской деятельности каждого структурного подразделения медицинской организации стандартам в области здравоохранения в целях проведения анализа и </w:t>
      </w:r>
      <w:r>
        <w:rPr>
          <w:rFonts w:ascii="Times New Roman"/>
          <w:b w:val="false"/>
          <w:i w:val="false"/>
          <w:color w:val="000000"/>
          <w:sz w:val="28"/>
        </w:rPr>
        <w:t>оценки 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внешние индикаторы – показатели, которые характеризуют эффективность, полноту и соответствие медицинской деятельности медицинской организации стандартам в области здравоохранения в целях проведения анализа и оценки качества медицинской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пороговое значение индикатора – значение, установленное как целевое для индикаторов, характеризующих благоприятное явление или допустимое для индикаторов, характеризующих неблагоприятное 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самооценка – процесс, который проводится медицинскими работниками и руководителем каждого структурного подразделения медицинской организации для оценки своей медицинской деятельности согласно внутренним индикаторам.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Экспертиза качества медицинских услуг подразделяется на внутреннюю и внешнюю.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Внутренняя экспертиза качества медицинских услуг (далее – внутренняя экспертиза) проводится службой внутреннего контроля (аудита), создаваемой в каждой медицинской организации. Структура и состав данной службы утверждаются руководителем медицинской организации в зависимости от объема оказываемых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Внешняя экспертиза качества медицинских услуг (далее – внешняя экспертиза) проводится в рамках осуществления государственного контроля в сфере оказания медицинских услуг государственным органом контроля медицинской и фармацевтической деятельности, а также с привлечением независимых экспертов, аккредитованных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в области здравоохранения, утвержденными постановлением Правительства Республики Казахстан от 12 октября 2009 года № 1559.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Экспертиза качества медицинских услуг независимыми аккредитованными экспертами в области здравоохранения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независимых экспертов, утвержденными приказом и.о. Министра здравоохранения Республики Казахстан от 9 ноября 2009 года № 672 (зарегистрированным в Реестре государственной регистрации нормативных правовых актов под № 5870).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ходе проведения экспертизы качества медицинских услуг проводится оценка: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действий специалистов на предмет соблюдения стандартов диагностики и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соответствия материально-технических ресурсов субъектов здравоохранения нормативам оснащения.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Основные принципы экспертизы качества медицинских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системность - экспертиза качества медицинских услуг осуществляется во взаимосвязи индикаторов структуры, процесса и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объективность - экспертиза качества медицинских услуг осуществляется с использованием стандартов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открытость - экспертиза качества медицинских услуг осуществляется с участием независимых экспертов в присутствии медицинских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Определение уровня качества медицинских услуг по конкретному случаю проводится на предмет соответствия качества медицинской помощи стандартам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Определение уровня качества медицинских услуг в целом по субъекту здравоохранения проводится путем математического моделирования.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внутренней экспертизы</w:t>
      </w:r>
      <w:r>
        <w:br/>
      </w:r>
      <w:r>
        <w:rPr>
          <w:rFonts w:ascii="Times New Roman"/>
          <w:b/>
          <w:i w:val="false"/>
          <w:color w:val="000000"/>
        </w:rPr>
        <w:t>
качества медицинских услуг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Внутренняя экспертиза проводится службой внутреннего контроля (аудита), создаваемой в каждой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Службой внутреннего контроля (аудита) проводится анализ организации оказания медицинской помощи, клинической деятельности медицинской организации, выявление фактов нарушения порядка оказания медицинской помощи и стандартов в области здравоохранения, а также рассмотрение в срок, не превышающий пяти дней, обращений пациентов, находящихся на лечении. По результатам проводимого внутреннего аудита служба внутреннего контроля (аудита) вносит руководителю медицинской организации предложения по устранению выявленных причин и условий снижения качества оказываемых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Внутренняя экспертиза осуществляется с соблюдением принципов проведения экспертизы качества медицинских услуг, установленных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Внутренняя экспертиза состоит из многоуровнего характера: самоконтроль, контроль на уровне руководителей подразделений, контроль, осуществляемый службой внутреннего контроля (аудита).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Внутреннюю экспертизу на уровне самоконтроля осуществляет врач отделения, медицинская сестра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уровне отделения внутреннюю экспертизу осуществляет заведующий отделением и старшая медицинская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уровне медицинской организации внутреннюю экспертизу осуществляет служба внутреннего контроля (аудита), которая определяет структурный подход к обеспечению качества помощи в целом в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Внутренняя экспертиза проводится путем оценки качества медицинской помощи ретроспективно и на момент получения пациентами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внутренней экспертизы в медицинской организации, оказывающей стационарную помощь, анализируются все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летальных исходов;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фактов возникновения внутрибольничных инфекций;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осложнений, в том числе послеоперационных;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повторной госпитализации по одному и тому же заболеванию в течение одного месяца вследствие некачественного предыдущего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удлинения или укорочения сроков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расхождений диагнозов.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внутренней экспертизы в организации, оказывающей амбулаторно-поликлиническую помощь, анализируются все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материнской смертности;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смерти на дому детей от 0 до 5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смерти на дому лиц трудоспособного возраста от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осложнений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первичного выхода на инвалидность лиц трудоспособного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наблюдений за гражданами после выписки из стационара;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запущенных форм онкологических заболеваний и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удлинения или укорочения сроков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расхождений диагнозов.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проведении внутренней экспертизы в организациях здравоохранения, осуществляющих деятельность в сфере службы крови, экспертизе подлежат медицинские карты всех доноров, сдавших кровь на платной и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проведении внутренней экспертизы в целом по организации скорой медицинской помощи внутренней экспертизе подлежат все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повторных вызовов по тому же заболеванию в течение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летальности при вызовах: смерть до прибытия бригады, смерть в присутствии бригады;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расхождения диагнозов бригады скорой помощи и стационара в случае госпитализации больных.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Все случаи оказания медицинской помощи имеют одинаковую возможность быть подвергнутыми внутренней экспертизе, что обеспечивается статистическим методом случайной выборки.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месяца заведующий отделением стационара проводит экспертизу не менее 50 % законченных случаев, заместитель руководителя по вопросам лечебной работы 5 % законченных случаев в течение каждого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месяца заведующий отделением амбулаторно-поликлинической организации проводит экспертизу не менее 10 % законченных случаев, эксперты внутрибольничного контроля не менее 30 экспертиз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ходе проведения внутренней экспертизы на всех ее уровнях: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оценивается полнота и своевременность диагностических мероприятий, адекватность выбора и соблюдение лечебных мероприятий, правильность и точность постановки диагноза;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выявляются отклонения и их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разрабатываются рекомендации по устранению и предупреждению выявленных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итогам проведенной оценки деятельности конкретного врача, структурного подразделения и по субъекту здравоохранения для анализа и принятия управленческих решений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выявленных отклонений, их структура, возможные причины и пути их устранения;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выявленных отклонений, повлекших ухудшение состояния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выявленных отклонений, приведших к увеличению затрат на оказание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Результаты внутренней экспертизы используются и сопоставляются с результатами внешней экспертизы, на основании чего делаются выводы о качестве и объективности работы службы внутреннего контроля (аудита).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Результаты внутренней экспертизы, в том числе их сопоставление с результатами внешней экспертизы, выносятся и разбираются на заседаниях внутрибольничных комиссий, на врачебных конференциях с последующим принятием организационных выводов, с целью повышения уровня знаний медицинских работников и выработки оптимальных подходов к лечебно–диагностическому процессу.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Система оценки качества и эффективности медицинской помощи функционирует непрерывно и обеспечивает оперативное получение необходимой для управления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Самооценка качества работы средних медицинских работников осуществляется с целью совершенствования организации и оказания современных видов сестринской помощи пациентам и внедрения стандартов медицинской помощи в деятельность средних медицинских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Проведение внутренней экспертизы включает в себя оценку по следующим разделам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рабочего места медицинской сестры, ведение медицинской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выполнение требований нормативных правовых актов, регламентирующих противоэпидемический режим и инфекционную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работы по соблюдению условий хранения лекарственных средств в отделении;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знание и выполнение требований охраны труда и противопожарной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оценка состояния медицинского оборудования, готовность его к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знание и выполнение основных принципов этики и деонтологии;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выполнение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Главная медицинская сестра учреждения оценивает работу медицинских сестер отделений. Данная оценка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оценку качества работы старших медицинских сестер;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выборочную оценку работы средних медицинских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оценки качества работы каждой старшей медицинской сестры каждого отделения в месяц должно проводиться не менее 1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Проведение одной экспертизы включает в себя оценку качества работы старшей медицинской сестры по 4 показателям: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по кадровому планированию, рациональной расстановке и использованию средних и младших медицинских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организационные мероприятия по повышению квалификации, переподготовке, оценке квалификации средних медицинских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противоэпидемическими мероприятиями в отделении;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лечебного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Выборочная экспертиза работы средних медицинских работников отделений проводится для оценки работы старшей медицинской сестры отделения по экспертизе качества работы медицинского персонала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Главная медицинская сестра проводит анализ полученных данных по оценке качества работы средних медицинских работников отделений и качества работы старших медицинских сестер.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Полученные данные и заключение докладываются руководителю медицинской организации и (или) его заместителю, курирующему службу внутреннего контроля (аудита), 1 раз в месяц для анализа и разработки организационных и управленческих решений.</w:t>
      </w:r>
    </w:p>
    <w:bookmarkEnd w:id="7"/>
    <w:bookmarkStart w:name="z8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внешней экспертизы качества медицинских услуг</w:t>
      </w:r>
    </w:p>
    <w:bookmarkEnd w:id="8"/>
    <w:bookmarkStart w:name="z8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Внешняя экспертиза осуществляется с соблюдением принципов проведения экспертизы качества медицинских услуг, установленных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Внешняя экспертиза проводится, как с посещением субъекта здравоохранения, так и без его посещения.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проведении внешней экспертизы в целом по субъекту здравоохранения, анализируются результаты внутренней экспертизы за анализируемый период, проведенные самой организацией, на предмет соблюдения принципов экспертизы качества медицинских услуг и адекватности принятых мер. В первую очередь анализируются результаты внутренней экспертизы случаев, подлежащих обязательной экспертизе, и по рассмотрению обращений пациентов.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Внешней экспертизе по субъекту здравоохранения, оказывающему стационарную помощь, подлежит: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менее 50 % случаев от общего числа зарегистрированных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летальных исходов;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возникновения внутрибольничных инфекций;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осложнений, в том числе послеоперационных;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повторной госпитализации по одному и тому же заболеванию в течение одного месяца вследствие некачественного предыдущего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менее 10 % медицинских карт стационарного больного по каждому отделению стационара от числа пролеченных больных за анализируемый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Внешней экспертизе по субъекту здравоохранения, оказывающему амбулаторно-поликлиническую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100 % случаев от общего числа зарегистрированных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материнской смертности;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смерти на дому детей от 0 до 5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смерти на дому лиц трудоспособного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запущенных форм онкологических заболеваний и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менее 50 % случаев от общего числа зарегистрированных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осложнений беременности: гестозов тяжелой степени, родов, осложнившихся акушерскими кровотечениями, гистерэктомиями;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первичного выхода на инвалидность лиц трудоспособного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наблюдений за гражданами после выписки из стационара по заболеваниям, по которым медицинская помощь является приоритетной, по определению уполномоченного органа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менее 10 медицинских карт амбулаторного больного с каждого отделения и (или) профиля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Внешней экспертизе по организации скорой медицинской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менее 50 % случаев от общего числа зарегистрированных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повторных вызовов по тому же заболеванию в течение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летальности при вызовах: смерть до прибытия бригады, смерть в присутствии бригады;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расхождения диагнозов бригады скорой помощи и стационара в случае госпитализации больных;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менее 10-ти медицинских карт выездов общепрофильных и специализированных бригад;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организациях, осуществляющих деятельность в сфере службы крови не менее 50 медицинских карт доноров, сдавших кровь на платной и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При установлении необъективного проведения внутренней экспертизы, внешней экспертизой охватываются 100 % вышеуказанных случаев.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При экспертизе по обращению проводится экспертиза качества медицинских услуг конкретного случая.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По результатам экспертизы составляется заключение, в котором указываются отклонения качества оказания медицинской помощи по конкретным случаям и делаются выводы: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соответствии (несоответствии) оказанной медицинской помощи требованиям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предоставлении пациенту </w:t>
      </w:r>
      <w:r>
        <w:rPr>
          <w:rFonts w:ascii="Times New Roman"/>
          <w:b w:val="false"/>
          <w:i w:val="false"/>
          <w:color w:val="000000"/>
          <w:sz w:val="28"/>
        </w:rPr>
        <w:t>бесплатной медицинской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объеме, гарантированном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 наличии оснований для применения мер дисциплинарного и (или) административного-правового воздействия с указанием конкретных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случае выявления отклонений, подлежащих применению мер экономического воздействия, выявленные отклонения классифицируются в соответствии с законодательством Республики Казахстан и направляются в территориальные подразделения государственного органа по оплате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При наличии результатов ранее проведенной внешней экспертизы государственным органом по контролю медицинской и фармацевтической деятельности и (или) независимыми экспертами, внешняя экспертиза не проводится. Повторная экспертиза проводится в случае несогласия с результатами ранее проведенной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При проведении государственным органом по контролю медицинской и фармацевтической деятельности внешней экспертизы, в случаях обнаружения отклонений оказания медицинских услуг с применением мер экономического воздействия, результаты внешней экспертизы направляются администратору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По запросу территориальных подразделений государственного органа по оплате медицинских услуг, внешняя экспертиза проводится государственным органом по контролю медицинской и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Результаты внешней экспертизы, проведенной по запросу государственного органа по оплате медицинских услуг, предоставляются государственным органом по контролю медицинской и фармацевтической деятельности, в течение 30 календарных со дня получения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случае несогласия с результатами внешней экспертизы субъекты здравоохранения могут обжаловать их в порядке, установленном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"/>
    <w:bookmarkStart w:name="z10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Этапы экспертизы качества медицинской помощи</w:t>
      </w:r>
    </w:p>
    <w:bookmarkEnd w:id="10"/>
    <w:bookmarkStart w:name="z10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Этапы экспертизы качества медицинских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 учетной и отчетной документации субъекта здравоохранения проводится с целью сравнительного анализа показателей деятельности субъекта здравоохранения за определенный период работы, со средне-республиканскими и средне-областными показателями состояния здоровья населения в сравнении с аналогичным периодом прошлого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клинического аудита путем изучения подробного ретроспективного и/или текущего анализа проведенных лечебно-диагностических мероприятий на предмет их соответствия установленным стандартам.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внутренних индикаторов и внешних индикаторов осуществляется посредством оценки пороговых значений в динамике согласно приложениям 1,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Пороговые значения индикаторов рассчитываются на основании статистических данных за последние три года и их значения могут варьировать по мере улучшения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внутренней экспертизы используются и сопоставляются с результатами внешней экспертизы, на основании чего делаются выводы о качестве и объективности работы службы внутреннего контроля (аудита).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критических отклонений (отрицательные) от пороговых значений являются основанием для принятия корректирующих и предупреждающих действий с целью устранения несоответствий.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Отклонения пороговых значений внутренних индикаторов регистрируются в журнале мониторинга по форме согласно приложению 3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анализ и обобщение результатов экспертизы качества медицинских услуг, выводы вносятся в акт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степени удовлетворенности граждан уровнем и качеством оказываемой медицинской помощи проводится путем анкетирования пациентов и (или) их родственников и по числу обоснованных обращений граждан на деятельность субъекта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ознакомление с заключением результатов экспертизы качества медицинских услуг представляется руководителю структурного подразделения, субъекта здравоохранения и (или) лица их замещающего.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и (или) возражений по результатам экспертизы качества медицинских услуг руководитель подразделения, субъекта здравоохранения или лица их замещающие излагают их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Замечания и (или) возражения прилагаются к заключению по результатам экспертизы качества медицинских услуг, о чем делается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Экспертиза качества медицинских услуг осуществляется путем проведения (клинический аудит):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текущего анализа, в ходе которого изучается медицинская документация пациентов, получающих медицинскую помощь на момент проведения экспертизы качества медицинских услуг, при необходимости с осмотром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ретроспективного анализа, в ходе которого изучаются медицинская документация пациентов, получивших медицинскую помощь на момент проведения экспертизы качества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При проведении анализа медицинской документации оценивается: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качество сбора анамнеза;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полнота и обоснованность проведения диагностических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правильность, своевременность и обоснованность выставленного клинического диагноза в течение первых 3 дней с учетом результатов проведенных исследований на догоспитальном этапе;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обоснованность нахождения на лечении, получения медицинской помощи в данной форме (амбулаторно-поликлинической, стационарной, стационарозамещающей);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своевременность и качество консультаций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объем, качество и обоснованность проведения лечебных мероприятий, в том числе диспансерных, профилактических и реабилитационных;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развитие осложнений после медицинских вмешательств;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достигнутый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удовлетворенность качеством оказанной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качество ведения медицинской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уровне амбулаторно-поликлинической помощи дополнительно оцениваются диспансерные, профилактические и реабилитационные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Качество сбора анамнеза оценивается по четырем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сбора анамнеза;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системности сбора с частичными или полными упущениями по основным составляющим (аллергологическая часть, гемотрансфузионная часть, перенесенные заболевания, лекарственная часть, отягощенная наследственность);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полном сборе отсутствие выделения существенных деталей, имеющих важное значение в трактовке данного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некачественный сбор анамнеза явился причиной тактических ошибок, повлекших возникновение осложнений.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крайней тяжести состояния пациента или пребывания его в бессознательном состоянии качество сбора анамнеза не учитывается.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При оценке соответствия диагностических исследований учитываются пять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диагностические мероприятия и обследования не проводились;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 мероприятия имеют неправильную трактовку или отсутствует, что приводит к неправильной постановке диагноза и подбору тактики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проведены диагностические исследования, предусмотренные протоколами диагностики и лечения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имеется чрезмерный набор диагностических процедур и дополнительных исследований с высоким, неоправданным риском для состояния здоровья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имеется чрезмерный набор диагностических процедур и дополнительных исследований, приведший к необоснованному удлинению сроков лечения, удорожанию стоимости лечения, и не принесший информацию для постановки правильного диагноза.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Объективные причины непроведения диагностических процедур и мероприятий, необходимых в соответствии с требованиями протоколов диагностики и лечения заболеваний, такие, как отсутствие оборудования, недостаточная квалификация врача, затруднение проведения диагностических исследований из-за крайней тяжести состояния больного и экстренных показаний к реанимационным мероприятиям или оперативному пособию, отражаются в результатах экспертизы качества медицинских услуг. Проводится оценка влияния невыполнения стандарта по обследованию на последующие этапы осуществления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Оценка правильности и точности постановки клинического диагноза проводится по четырем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диагноз поставлен неправильно или отсутствует, в том числе диагноз неполный, не соответствует международной классификации болезней или общепринятым классификациям;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выделен ведущий патологический синдром, определяющий тяжесть течения заболевания, не распознаны сопутствующие заболевания, а также осложнения;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диагноз правильный, но неполный, не выделен ведущий патологический синдром, хотя выделены осложнения, но не распознаны важные для исхода сопутствующие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диагноз основного заболевания правильный, однако, не диагностированы сопутствующие заболевания, важные для результата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Объективные причины неправильной и (или) несвоевременной диагностики, такие, как атипичное течение основного заболевания, завуалированное наличие тяжелого сопутствующего заболевания, редко встречающиеся осложнения и сопутствующие заболевания, отражаются в результатах экспертизы качества медицинских услуг. Проводится оценка влияния неправильной и (или) несвоевременной постановки диагноза на последующие этапы осуществления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Оценка своевременности и качества консультаций специалистов осуществляется по четырем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консультации не проведены, что привело к ошибочной трактовке симптомов и синдромов, которые отрицательно повлияли на исход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консультации проведены вовремя, но мнение консультанта не учтено при постановке правильного диагноза, что частично повлияло на исход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консультации проведены вовремя, мнение консультанта учтено при определении правильного диагноза, но не выполнены рекомендации консультанта по лечению, что частично повлияло на исход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мнение консультанта ошибочно, за исключением консультантов из другой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консультаций с опозданием по причине отсутствия специалистов данного профиля в организации, проводится оценка объективности причин несвоевременной, некачественной консультации и влияния неправильной и (или) несвоевременной постановки диагноза на последующие этапы осуществления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Оценка назначенных лечебных мероприятий проводится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лечения при наличии показаний;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лечение назначено без показаний;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лечении назначены малоэффективные лечебные мероприятия без учета особенностей течения заболевания у данного пациента, сопутствующих заболеваний, осложнений;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лечебные мероприятия выполнены не полностью, без учета функциональной недостаточности органов и систем, особенностей механизма действия лекарственных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преждевременное прекращение лечения при недооценке клинического эффекта и/или утяжелении течения заболевания, кроме документально оформленных случаев прекращения лечения по инициативе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значительное отклонение от требований нормативных правовых актов в области здравоохранения, в том числе протоколов диагностики и лечения заболеваний, наличие полипрагмазии без тяжелого побочного действия лекарств и развития нового патологического синдрома;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полное отклонение от требований нормативных правовых актов в области здравоохранения, в том числе протоколов диагностики и лечения заболеваний, наличие полипрагмазии, приведшее к развитию нового патологического синдрома и ухудшению состояния пациента.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оценке лечебных мероприятий учитывается и отражается в результатах экспертизы качества медицинской помощи наличие обстоятельств, создающих затруднение или невозможность проведения эффективных лечебных мероприятий, и оказало или могло оказать влияние на исход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При проведении экспертизы качества медицинской помощи на уровне стационара проводится оценка обоснованности отказов в госпитализации, оценка качества оказания медицинской помощи в приемных отделениях стационаров, наличие преемственности со станциями (отделениями) скорой помощи, доступности населения к стационарной помощи. На уровне амбулаторно-поликлинической помощи проводится оценка доступности медицинской помощи для пациентов, организация работы регистратуры.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Оценке качества медицинской помощи подлежат возникшие осложнения и осложнения, обусловленные низким техническим качеством исполнения операции, послеоперационные осложнения, являющиеся следствием выполнения хирургических манипуляций и применения других методов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Качество ведения медицинской документации определяется по наличию, полноте и качеству записей в соответствии формами первичной медицинской документации организаций здравоохранения утвержденными приказом и.о. Министра здравоохранения Республики Казахстан от 8 июля 2005 года № 332, в том числе по качеству выписных эпикризов, трактовки проведенных лечебно-диагностических мероприятий, полноте рекомендаций.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экспертизы качества медицинских услуг оценивается оформление информированного согласия пациента на проведение инвазивных вмешательств, отказа от предлагаемого лечения, а также обоснованность непроведения патологоанатомического вскрытия, за исключением случаев,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 Республики Казахстан от 18 сентября 2009 года "О здоровье народа и системе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Диспансерные мероприятия оцениваются, исходя из их влияния на состояние больного, частоту возникновения обострений заболевания, их тяжесть и длительность с точки зрения своевременности, регулярности врачебных осмотров, проведенного лабораторного и инструментального обследования, назначения профилактического лечения,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кратность диспансерного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качество обследования и соответствие видов обследований утвержденным протоколам диагностики и лечения заболеваний, обоснованности проведения лабораторно-диагностических исследований, не вошедших в протоколы;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качество лечения и соответствие назначенного лечения в соответствии с утвержденными протоколами диагностики и лечения заболеваний утвержденным приказом Министра здравоохранения Республики Казахстан от 28 декабря 2007 года № 764, обоснованности назначения лекарственных средств и процедур, не включенных в протоколы;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направлении на госпитализацию наличие показаний к стационарному лечению;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наблюдение после выписки из стационара;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 продолжения лечения в том случае, если больной был направлен на стационарное лечение, но в стационар не поступил;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статистические данные достоверности снятия с учета в связи с выздоровлением.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Профилактические (профилактические осмотры, вакцинация, наблюдение за детьми первого года жизни, за беременными, вопросы планирования семьи) и реабилитационные мероприятия оцениваются с учетом наличия показаний к их проведению, своевременности проведения, уровня первичного выявления заболеваний, принятых мер по результатам медицинского осмотра, выполнения комплекса оздоровительных мероприятий, результатов оздоровления.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Оценка профилактических мероприятий за детьми до 5 лет проводится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сроков наблюдения за детьми и полнота осмотров специалистами;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рекомендаций по уходу и вскармливанию;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адекватность рекомендаций по уходу и вскармливанию, в соответствии с принципами интегрированного ведения болезней детского возраста и развития детей раннего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календаря профилактических прививок;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контроля за состоянием здоровья ребенка после проведения прививки;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обоснованность медицинских отводов.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Оценка профилактических мероприятий за беременными женщинами проводится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взятия на учет и динамика наблюдения по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полнота и эффективность обследования, включая наличие пренатального скрининга;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своевременность диагностики осложнений беременности и экстрагенитальной патологии, в том числе наличие консультаций профильных специалистов с целью выявления экстрагенитальной патологии;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соответствие группы риска беременной женщины запланированному уровню госпитализации;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беременных женщин лекарственными препаратами на бесплатной и (или) льготной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Оценка достигнутого результата проводится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достижение ожидаемого клинического эффекта при соблюдении технологии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клинического эффекта лечебных и профилактических мероприятий вследствие некачественного проведения диагностических мероприятий (неполный сбор анамнеза, отсутствие или неправильная интерпретация результатов обследования, установление неправильного или неточного диагноза);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достигнут ожидаемый клинический эффект вследствие проведения малоэффективных лечебных, профилактических мероприятий без учета особенностей течения заболевания у данного пациента, сопутствующих заболеваний, осложнений, особенностей механизма действия лекарственных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полипрагмазии, обусловившее развитие нежелательных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По завершению экспертизы качества медицинских услуг, при отклонении оказания медицинской помощи классифицируются и делаются выводы: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соответствии (несоответствии) оказанной медицинской помощи требованиям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предоставлении пациенту </w:t>
      </w:r>
      <w:r>
        <w:rPr>
          <w:rFonts w:ascii="Times New Roman"/>
          <w:b w:val="false"/>
          <w:i w:val="false"/>
          <w:color w:val="000000"/>
          <w:sz w:val="28"/>
        </w:rPr>
        <w:t>бесплатной медицинской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объеме, гарантированном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 наличии оснований для применения мер дисциплинарного и (или) административного-правового воздействия с указанием конкретных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При выявлении отклонений, случаев не подлежащих оплате, выявленные отклонения классифицируются в соответствии с Правилами оплаты за оказанный объем медицинских услуг в рамках гарантированного объема бесплатной медицинской помощи, осуществляемых за счет средств республиканского бюджета утвержденными приказом и.о. Министра здравоохранения Республики Казахстан от 6 января 2011 года № 26 и направляются в территориальные подразделения государственного органа по оплате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Службой внутреннего контроля (аудита) ежеквартально к 5 числу месяца следующего за отчетным периодом представляет в Территориальный Департамент государственного контроля в сфере оказания медицинских услуг отчет по отклонениям пороговых значений целевых индикаторов согласно приложению 4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Территориальный департамент государственного контроля в сфере оказания медицинских услуг ежеквартально к 10 числу месяца следующего за отчетным периодом представляет сводный отчет по отклонениям пороговых значений целевых индикаторов в уполномоченный орган государственного контроля в сфере оказания медицинских услуг.</w:t>
      </w:r>
    </w:p>
    <w:bookmarkEnd w:id="11"/>
    <w:bookmarkStart w:name="z1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внешней и внутренней экспертиз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медицинских услуг     </w:t>
      </w:r>
    </w:p>
    <w:bookmarkEnd w:id="12"/>
    <w:bookmarkStart w:name="z1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Индикаторы внутреннего аудита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1323"/>
        <w:gridCol w:w="2376"/>
        <w:gridCol w:w="1732"/>
        <w:gridCol w:w="2720"/>
        <w:gridCol w:w="2118"/>
        <w:gridCol w:w="1120"/>
        <w:gridCol w:w="1150"/>
        <w:gridCol w:w="1179"/>
      </w:tblGrid>
      <w:tr>
        <w:trPr>
          <w:trHeight w:val="405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индикаторов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значений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"2" б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"1" б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"0" б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Педиатрия ПМСП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ф.112/у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Снизить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ф.112/у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Снизить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15 %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10 %-14 %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0-9 %</w:t>
            </w:r>
          </w:p>
        </w:tc>
      </w:tr>
      <w:tr>
        <w:trPr>
          <w:trHeight w:val="7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Снизить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5 %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5 %-100 %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3 %-4,9 %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0-2,9 %</w:t>
            </w:r>
          </w:p>
        </w:tc>
      </w:tr>
      <w:tr>
        <w:trPr>
          <w:trHeight w:val="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(ЛС)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УБЕЛО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МЕДИНФОРМ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99,9 %-99 %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0- 98,9 %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календарем.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112/у,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прививок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063/у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98 %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100-98 %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97,9-97 %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0- 96,9 %</w:t>
            </w:r>
          </w:p>
        </w:tc>
      </w:tr>
      <w:tr>
        <w:trPr>
          <w:trHeight w:val="11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(патронаж)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ф 112/у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99,9 %-99 %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0- 98,9 %</w:t>
            </w:r>
          </w:p>
        </w:tc>
      </w:tr>
      <w:tr>
        <w:trPr>
          <w:trHeight w:val="11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(врачей,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ПМСП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ИВБДВ, РДРВ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70 %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100-70 %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69-69,9 %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0-68,9 %</w:t>
            </w:r>
          </w:p>
        </w:tc>
      </w:tr>
      <w:tr>
        <w:trPr>
          <w:trHeight w:val="7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вскармливание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(ИГВ),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подкидышей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родившихся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матерей,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цитостатики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ф 112/у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99,9 %-99 %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0- 98,9 %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МЕДИНФОРМ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1 %-100 %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0,5 %-0,9 %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0-0,4 %</w:t>
            </w:r>
          </w:p>
        </w:tc>
      </w:tr>
      <w:tr>
        <w:trPr>
          <w:trHeight w:val="8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пневмонией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МЕДИНФОРМ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1 %-100 %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0,5 %-0,9 %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0-0,4 %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МЕДИНФОРМ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1 %-100 %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0,5 %-0,9 %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0-0,4 %</w:t>
            </w:r>
          </w:p>
        </w:tc>
      </w:tr>
      <w:tr>
        <w:trPr>
          <w:trHeight w:val="8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 - 9,9 %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1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2. Педиатрия стационар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1313"/>
        <w:gridCol w:w="2356"/>
        <w:gridCol w:w="1717"/>
        <w:gridCol w:w="2697"/>
        <w:gridCol w:w="2101"/>
        <w:gridCol w:w="1107"/>
        <w:gridCol w:w="992"/>
        <w:gridCol w:w="1508"/>
      </w:tblGrid>
      <w:tr>
        <w:trPr>
          <w:trHeight w:val="75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дыхания.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003/у.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нулю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0-1 %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1,1 %-2 %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 - 100 %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003/у.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нулю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0- 0,5 %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0,6 %-1 %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1-100 %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2 %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2,1-3 %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3,1-100 %</w:t>
            </w:r>
          </w:p>
        </w:tc>
      </w:tr>
      <w:tr>
        <w:trPr>
          <w:trHeight w:val="18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5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 больницы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5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 -9,9 %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1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3.  Гематология ПМСП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1304"/>
        <w:gridCol w:w="2340"/>
        <w:gridCol w:w="1705"/>
        <w:gridCol w:w="2679"/>
        <w:gridCol w:w="2087"/>
        <w:gridCol w:w="1096"/>
        <w:gridCol w:w="1018"/>
        <w:gridCol w:w="1125"/>
      </w:tblGrid>
      <w:tr>
        <w:trPr>
          <w:trHeight w:val="13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от гематоло-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 жителей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</w:tr>
      <w:tr>
        <w:trPr>
          <w:trHeight w:val="12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5-летней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гемобласто-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"Онкорегистр"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45-49,9 %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0-44,9 %</w:t>
            </w:r>
          </w:p>
        </w:tc>
      </w:tr>
      <w:tr>
        <w:trPr>
          <w:trHeight w:val="69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железодефи-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анемиями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1 %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0-1 %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1,1 %-2 %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2,1 % -100 %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0,1- 1 %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1,1 %-100 %</w:t>
            </w:r>
          </w:p>
        </w:tc>
      </w:tr>
      <w:tr>
        <w:trPr>
          <w:trHeight w:val="18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химиотерапии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033/у-3/У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50 %-100 %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20-49,9 %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0-19,9 %</w:t>
            </w:r>
          </w:p>
        </w:tc>
      </w:tr>
      <w:tr>
        <w:trPr>
          <w:trHeight w:val="18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001-6/У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5,1-8 %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8,1-1 00 %</w:t>
            </w:r>
          </w:p>
        </w:tc>
      </w:tr>
      <w:tr>
        <w:trPr>
          <w:trHeight w:val="15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 -9,9 %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1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4. Гематология стационар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1303"/>
        <w:gridCol w:w="2340"/>
        <w:gridCol w:w="1684"/>
        <w:gridCol w:w="2679"/>
        <w:gridCol w:w="2087"/>
        <w:gridCol w:w="1096"/>
        <w:gridCol w:w="1022"/>
        <w:gridCol w:w="1143"/>
      </w:tblGrid>
      <w:tr>
        <w:trPr>
          <w:trHeight w:val="13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фицита)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033/у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066/у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0-10 %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10,1 %-12 %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12,1-100 %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705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достигнутым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химиотерапию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033/у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70 %-100 %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65-69,9 %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0- 64,9 %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066У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 - 9,9 %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 0 %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405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033/у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10 %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0-10 %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10,1-15 %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15,1-100 %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066У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достигнутым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химиотерапию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033/у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70 %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100-70 %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60-69,9 %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0-59,9 %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066У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 -9,9 %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1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5. Кардиология, ПМСП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1302"/>
        <w:gridCol w:w="2338"/>
        <w:gridCol w:w="1682"/>
        <w:gridCol w:w="2676"/>
        <w:gridCol w:w="2084"/>
        <w:gridCol w:w="1098"/>
        <w:gridCol w:w="1017"/>
        <w:gridCol w:w="1158"/>
      </w:tblGrid>
      <w:tr>
        <w:trPr>
          <w:trHeight w:val="10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1 %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1-100 %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0,5 %-0,9 %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0-0,4 %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1 %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1-100 %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0,5 %-0,9 %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0-0,4 %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гипертонией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гипертоничес-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криза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3 %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0-3 %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3,1-5 %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5,1 %-100 %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гипертензии;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онмк.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3 %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0-3 %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3,1-5 %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5,1 %-100 %</w:t>
            </w:r>
          </w:p>
        </w:tc>
      </w:tr>
      <w:tr>
        <w:trPr>
          <w:trHeight w:val="8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стенокардии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стенокардии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(1,2,3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ф. 025/у,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025/у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70 %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70-100 %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60-69,9 %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0-59,9 %</w:t>
            </w:r>
          </w:p>
        </w:tc>
      </w:tr>
      <w:tr>
        <w:trPr>
          <w:trHeight w:val="18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синдромом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состояших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"Д" учете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20 %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0 %-20 %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20,1 %-25 %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25,1 %-100 %</w:t>
            </w:r>
          </w:p>
        </w:tc>
      </w:tr>
      <w:tr>
        <w:trPr>
          <w:trHeight w:val="17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из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гипертонией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"Д" учете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0 %-10 %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10,1 - 17 %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17,1 - 100 %</w:t>
            </w:r>
          </w:p>
        </w:tc>
      </w:tr>
      <w:tr>
        <w:trPr>
          <w:trHeight w:val="23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033\у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90 %-99,9 %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10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гипертензией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ишемической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"АИС-Стационар"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0,5 %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0,5-100 %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0,2-0,4 %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0-0,1 %</w:t>
            </w:r>
          </w:p>
        </w:tc>
      </w:tr>
      <w:tr>
        <w:trPr>
          <w:trHeight w:val="16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региона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0,3 %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0,3 %-100 %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0,1-0,2 %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0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"Д" учете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ВПС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АБ,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0,1- 10 %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6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ВПС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"Д" учете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ВПС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АБ,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90 %-100 %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80 %-89,9 %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0-79,9 %</w:t>
            </w:r>
          </w:p>
        </w:tc>
      </w:tr>
      <w:tr>
        <w:trPr>
          <w:trHeight w:val="13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БСК, взятых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"Д"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АБ,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025-08/у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97-99,9 %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0-96,9 %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АБ.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30-99,9 %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0-29,9 %</w:t>
            </w:r>
          </w:p>
        </w:tc>
      </w:tr>
    </w:tbl>
    <w:bookmarkStart w:name="z1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6. Кардиология, стационар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1361"/>
        <w:gridCol w:w="2267"/>
        <w:gridCol w:w="1699"/>
        <w:gridCol w:w="2668"/>
        <w:gridCol w:w="2078"/>
        <w:gridCol w:w="1110"/>
        <w:gridCol w:w="1016"/>
        <w:gridCol w:w="1137"/>
      </w:tblGrid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0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14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острого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5 %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0-5 %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5,1-10 %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острого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первых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5,1-100 %</w:t>
            </w:r>
          </w:p>
        </w:tc>
      </w:tr>
      <w:tr>
        <w:trPr>
          <w:trHeight w:val="19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графий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 (КБС)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показаний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25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10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11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215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острого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5 %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0-5 %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5,1-10 %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острого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первых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0,1-5 %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5,1-100 %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зисов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казаний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казаний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неинвазивное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пробами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 – ЭКГ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(холтеров-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СМАД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8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8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острого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0 %-20 %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20,1-25 %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25,1-100 %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2 %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2,1 -5 %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5,1-100 %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 - 9,9 %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0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7. Кардиохирургия, стационар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1361"/>
        <w:gridCol w:w="2267"/>
        <w:gridCol w:w="2477"/>
        <w:gridCol w:w="1888"/>
        <w:gridCol w:w="2077"/>
        <w:gridCol w:w="1109"/>
        <w:gridCol w:w="1012"/>
        <w:gridCol w:w="1145"/>
      </w:tblGrid>
      <w:tr>
        <w:trPr>
          <w:trHeight w:val="405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сердце (КШ,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сердца)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показаний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журнал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ангиоплас-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 больным,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журнал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ангиографий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(1800)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90-99,9 %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журнал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стентирова-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(900)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95 %-100 %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90 %-94,9 %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журнал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диостиму-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ляций (ЭКС)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состояниях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проводимости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50 %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50-100 %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40-49,9 %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0-39,9 %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журнал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(ЭФИ),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тные абляции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(РЧА)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пароксиз-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тахикардиях,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ЭФИ и РЧА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журнал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0 %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060/у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 0 %</w:t>
            </w:r>
          </w:p>
        </w:tc>
      </w:tr>
      <w:tr>
        <w:trPr>
          <w:trHeight w:val="855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2 %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2,1-3 %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3,1 %-100 %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3 %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0-3 %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3,1-3,7 %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3,8 %-100 %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КИЛИ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0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8. Кардиологическая служба, поликлиника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1366"/>
        <w:gridCol w:w="2275"/>
        <w:gridCol w:w="2486"/>
        <w:gridCol w:w="1894"/>
        <w:gridCol w:w="2085"/>
        <w:gridCol w:w="1115"/>
        <w:gridCol w:w="1017"/>
        <w:gridCol w:w="1096"/>
      </w:tblGrid>
      <w:tr>
        <w:trPr>
          <w:trHeight w:val="78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(ОКС)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нар"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99,9-85 %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84,9-0 %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(ангиоплас-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стентирова-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артерий)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нар"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99,9-85 %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84,9-0 %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(ангиоплас-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стентирова-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нар"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90-100 %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89,9-80 %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79,9-0 %</w:t>
            </w:r>
          </w:p>
        </w:tc>
      </w:tr>
      <w:tr>
        <w:trPr>
          <w:trHeight w:val="14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вернувшихся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45-100 %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30-44,9 %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0-29,9 %</w:t>
            </w:r>
          </w:p>
        </w:tc>
      </w:tr>
      <w:tr>
        <w:trPr>
          <w:trHeight w:val="8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8,0 %- 9,9 %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0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9. Неврология, ПМСП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1376"/>
        <w:gridCol w:w="2291"/>
        <w:gridCol w:w="2504"/>
        <w:gridCol w:w="1908"/>
        <w:gridCol w:w="2100"/>
        <w:gridCol w:w="1126"/>
        <w:gridCol w:w="926"/>
        <w:gridCol w:w="1100"/>
      </w:tblGrid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1-100 %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0,7 %-0,9 %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0-0,6 %</w:t>
            </w:r>
          </w:p>
        </w:tc>
      </w:tr>
      <w:tr>
        <w:trPr>
          <w:trHeight w:val="26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нозологиям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Стационар"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5 %-100 %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3-4,9 %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0-2,9 %</w:t>
            </w:r>
          </w:p>
        </w:tc>
      </w:tr>
      <w:tr>
        <w:trPr>
          <w:trHeight w:val="16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10. Неврология, стационар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1349"/>
        <w:gridCol w:w="2247"/>
        <w:gridCol w:w="2456"/>
        <w:gridCol w:w="1872"/>
        <w:gridCol w:w="2060"/>
        <w:gridCol w:w="1096"/>
        <w:gridCol w:w="995"/>
        <w:gridCol w:w="1125"/>
      </w:tblGrid>
      <w:tr>
        <w:trPr>
          <w:trHeight w:val="129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посттравма-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дегенератив-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церебро-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васкулярных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роботизиро-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рапии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99-99,9 %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0-98,9 %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066/у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инсультом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первых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нар"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70-100 %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65-69,9 %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0-64,9 %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(инсульты,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нар"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99-99,9 %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0-98,9 %</w:t>
            </w:r>
          </w:p>
        </w:tc>
      </w:tr>
      <w:tr>
        <w:trPr>
          <w:trHeight w:val="20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забо-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060/у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4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 КИЛИ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4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1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060/у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066/у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КИЛИ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23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(инсульты,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др.):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онар"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20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инсультом,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первых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онар"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(инсульты,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онар"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15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8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060/у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066/у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8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0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11. Гастроэнтерология, ПМСП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1349"/>
        <w:gridCol w:w="2247"/>
        <w:gridCol w:w="2456"/>
        <w:gridCol w:w="1871"/>
        <w:gridCol w:w="2059"/>
        <w:gridCol w:w="1096"/>
        <w:gridCol w:w="997"/>
        <w:gridCol w:w="1125"/>
      </w:tblGrid>
      <w:tr>
        <w:trPr>
          <w:trHeight w:val="14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МСЭК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1 %-100 %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0,5 %-0,9 %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0-0,4 %</w:t>
            </w:r>
          </w:p>
        </w:tc>
      </w:tr>
      <w:tr>
        <w:trPr>
          <w:trHeight w:val="14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0-15 %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15,1-18 %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18,1-100 %</w:t>
            </w:r>
          </w:p>
        </w:tc>
      </w:tr>
      <w:tr>
        <w:trPr>
          <w:trHeight w:val="1305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хеликобактер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эрадикацион-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 терапию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90-99,9 %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066/у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хеликобактер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(уреазный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хэлпил-тест)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025/у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90-99,9 %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18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диареей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кровью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недель,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025/у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94 %-99,9 %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0-93,9 %</w:t>
            </w:r>
          </w:p>
        </w:tc>
      </w:tr>
      <w:tr>
        <w:trPr>
          <w:trHeight w:val="16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12. Гастроэнтерология, стационар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1349"/>
        <w:gridCol w:w="2246"/>
        <w:gridCol w:w="2455"/>
        <w:gridCol w:w="1870"/>
        <w:gridCol w:w="2058"/>
        <w:gridCol w:w="1096"/>
        <w:gridCol w:w="994"/>
        <w:gridCol w:w="1133"/>
      </w:tblGrid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(склерозиро-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пищевода)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13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003/у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3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патологией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0,1-0,3 %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0,4 %-100 %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КИЛИ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Чайлд-пью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панкреати-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экскреторная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ретроградная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панкреатохо-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лангиография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(РПХГ)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хеликобактер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(уреазный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хэлпил-тест)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хеликобак-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пилориассо-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эрадикацион-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ную терапию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21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0,2 %-100 %</w:t>
            </w:r>
          </w:p>
        </w:tc>
      </w:tr>
      <w:tr>
        <w:trPr>
          <w:trHeight w:val="9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1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4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хеликобактер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пилориассо-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эрадикацион-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 терапию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0-94,5 %</w:t>
            </w:r>
          </w:p>
        </w:tc>
      </w:tr>
      <w:tr>
        <w:trPr>
          <w:trHeight w:val="14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0,2 % -100 %</w:t>
            </w:r>
          </w:p>
        </w:tc>
      </w:tr>
      <w:tr>
        <w:trPr>
          <w:trHeight w:val="17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13. Дерматология, поликлиника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353"/>
        <w:gridCol w:w="2253"/>
        <w:gridCol w:w="2463"/>
        <w:gridCol w:w="1877"/>
        <w:gridCol w:w="2065"/>
        <w:gridCol w:w="1101"/>
        <w:gridCol w:w="1002"/>
        <w:gridCol w:w="1085"/>
      </w:tblGrid>
      <w:tr>
        <w:trPr>
          <w:trHeight w:val="15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осмотром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эпид. очагах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(очаги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чесоткой,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дерматомико-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зами)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99,9-97 %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0-96,9 %</w:t>
            </w:r>
          </w:p>
        </w:tc>
      </w:tr>
      <w:tr>
        <w:trPr>
          <w:trHeight w:val="67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(сифилис,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гонорея,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хламидиоз)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065/у,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99,9-97 %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0-96,9 %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заболевания: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94 %-99,9 %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0-93,9 %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грибковые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0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14. Дерматология, стационар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1349"/>
        <w:gridCol w:w="2246"/>
        <w:gridCol w:w="2455"/>
        <w:gridCol w:w="1871"/>
        <w:gridCol w:w="2059"/>
        <w:gridCol w:w="1096"/>
        <w:gridCol w:w="994"/>
        <w:gridCol w:w="1131"/>
      </w:tblGrid>
      <w:tr>
        <w:trPr>
          <w:trHeight w:val="19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9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 КИЛИ,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ЛКК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9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излишних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(полипрагма-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доказатель-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медицины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0,6 %-100 %</w:t>
            </w:r>
          </w:p>
        </w:tc>
      </w:tr>
      <w:tr>
        <w:trPr>
          <w:trHeight w:val="16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чески-вери-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нозологий)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003/у.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</w:tbl>
    <w:bookmarkStart w:name="z2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14. Наркология, поликлиника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353"/>
        <w:gridCol w:w="2254"/>
        <w:gridCol w:w="2463"/>
        <w:gridCol w:w="1877"/>
        <w:gridCol w:w="2066"/>
        <w:gridCol w:w="1101"/>
        <w:gridCol w:w="999"/>
        <w:gridCol w:w="1085"/>
      </w:tblGrid>
      <w:tr>
        <w:trPr>
          <w:trHeight w:val="22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коррекции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ПАВ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 (ГНД)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90 %-100 %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70-89,9 %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0-69,9 %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тренингов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психотерапии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 (ГНД)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90 %-100 %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70-89,9 %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0-69,9 %</w:t>
            </w:r>
          </w:p>
        </w:tc>
      </w:tr>
      <w:tr>
        <w:trPr>
          <w:trHeight w:val="22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(ПАВ)"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1 %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1 %-100 %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0,9-0,8 %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0-0,7 %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(континген-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(ПАВ)"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5 %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3-4,9 %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0-2,9 %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ПАВ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лицом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030-2/у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90 %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90 %-100 %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70-89,9 %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0-69,9 %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курсами МСР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лицом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030-2/у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90 %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90 %-100 %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70-89,9 %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0-69,9 %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(длительнос-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тью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и выше)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зависимостью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лицом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030-2/у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15-100 %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12-14,9 %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0-11,9 %</w:t>
            </w:r>
          </w:p>
        </w:tc>
      </w:tr>
      <w:tr>
        <w:trPr>
          <w:trHeight w:val="16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и выше)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лицом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030-2/у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ПАВ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7-9,9 %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0-6,9 %</w:t>
            </w:r>
          </w:p>
        </w:tc>
      </w:tr>
      <w:tr>
        <w:trPr>
          <w:trHeight w:val="8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и выше)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лицом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030-2/у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стью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15-100 %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12-14,9 %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0-11,9 %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(длительнос-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тью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и выше)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лицом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030-2/у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тью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7-9, 9 %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0-6,9 %</w:t>
            </w:r>
          </w:p>
        </w:tc>
      </w:tr>
      <w:tr>
        <w:trPr>
          <w:trHeight w:val="25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выздоровле-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ремиссией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зависимостью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лицом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030-2/у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5-7,9 %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0-4,9 %</w:t>
            </w:r>
          </w:p>
        </w:tc>
      </w:tr>
      <w:tr>
        <w:trPr>
          <w:trHeight w:val="22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выздоровле-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ремиссией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лицом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030-2/у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ПАВ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3-5,9 %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0-2,9 %</w:t>
            </w:r>
          </w:p>
        </w:tc>
      </w:tr>
      <w:tr>
        <w:trPr>
          <w:trHeight w:val="24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выздоровле-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ремиссией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лицом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030-2/у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2-4,9 %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0-1,9 %</w:t>
            </w:r>
          </w:p>
        </w:tc>
      </w:tr>
      <w:tr>
        <w:trPr>
          <w:trHeight w:val="8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выздоровле-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ремиссией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лицом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030-2/у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мостью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0,5 %-0,9 %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0-0,4 %</w:t>
            </w:r>
          </w:p>
        </w:tc>
      </w:tr>
      <w:tr>
        <w:trPr>
          <w:trHeight w:val="16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0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15. Наркология, стационар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1862"/>
        <w:gridCol w:w="2507"/>
        <w:gridCol w:w="1540"/>
        <w:gridCol w:w="2164"/>
        <w:gridCol w:w="1755"/>
        <w:gridCol w:w="999"/>
        <w:gridCol w:w="1166"/>
        <w:gridCol w:w="1189"/>
      </w:tblGrid>
      <w:tr>
        <w:trPr>
          <w:trHeight w:val="12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060/у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2,1 %-100 %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преждевремен-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ушедших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МСР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(ранее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066/у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0-10 %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10,1-25 %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25,1 %-100 %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с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 МСР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этап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007/у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Листок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75 %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75 %-100 %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70 %-74,9 %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0- 69,9 %</w:t>
            </w:r>
          </w:p>
        </w:tc>
      </w:tr>
      <w:tr>
        <w:trPr>
          <w:trHeight w:val="12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этапа МСР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III этап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007/у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Листок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25 %-100  %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20 %-24,9 %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0-19,9 %</w:t>
            </w:r>
          </w:p>
        </w:tc>
      </w:tr>
      <w:tr>
        <w:trPr>
          <w:trHeight w:val="13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нции,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885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вышедших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МСР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диагнозами: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клиники РНПЦ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МСПН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25 %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25 %-100 %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20-24,9 %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0-19,9 %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11. 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16.2, F 18.2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F 19.2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0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преждевремен-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ухода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МСР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(ранее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066/у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0-10 %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10,1-25 %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25,1-100 %</w:t>
            </w:r>
          </w:p>
        </w:tc>
      </w:tr>
      <w:tr>
        <w:trPr>
          <w:trHeight w:val="14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основе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вышедших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МСР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алкоголя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лицом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030-2/у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9-9,9 %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0-8,9 %</w:t>
            </w:r>
          </w:p>
        </w:tc>
      </w:tr>
      <w:tr>
        <w:trPr>
          <w:trHeight w:val="7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основе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вышедших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МСР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наркотиков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лицом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030-2/у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1-100 %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0,8-0,9 %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0-0,7 %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основе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чной инфекции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060/у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основе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конфе-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ренции, КИЛИ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5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основе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1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чной инфекции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060/у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7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зированная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3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зированная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ЛКК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зированная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лечение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0-15 %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15,1 %-20 %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20,1 %-100 %</w:t>
            </w:r>
          </w:p>
        </w:tc>
      </w:tr>
      <w:tr>
        <w:trPr>
          <w:trHeight w:val="12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зированная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побегов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отделения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СЛПУ,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28.07.1995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№ 323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теля на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0 %-1 %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1,1 %-2,0 %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2,1 %-100 %</w:t>
            </w:r>
          </w:p>
        </w:tc>
      </w:tr>
      <w:tr>
        <w:trPr>
          <w:trHeight w:val="15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зированная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ремиссии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алкоголя,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лечения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лицом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 расстройст-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030-2/у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90-100 %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60-89,9 %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0-59,9 %</w:t>
            </w:r>
          </w:p>
        </w:tc>
      </w:tr>
      <w:tr>
        <w:trPr>
          <w:trHeight w:val="7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зированная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ремиссии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алкоголя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лицом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030-2/у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90-100 %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60-89,9 %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0-59,9 %</w:t>
            </w:r>
          </w:p>
        </w:tc>
      </w:tr>
    </w:tbl>
    <w:bookmarkStart w:name="z2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16. Нефрология, ПМСП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1586"/>
        <w:gridCol w:w="2706"/>
        <w:gridCol w:w="1500"/>
        <w:gridCol w:w="2232"/>
        <w:gridCol w:w="1780"/>
        <w:gridCol w:w="1004"/>
        <w:gridCol w:w="1204"/>
        <w:gridCol w:w="1169"/>
      </w:tblGrid>
      <w:tr>
        <w:trPr>
          <w:trHeight w:val="13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гломерулярными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болезнями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1 %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1 %-100 %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0,5 %-0,9 %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0-0,4 %</w:t>
            </w:r>
          </w:p>
        </w:tc>
      </w:tr>
      <w:tr>
        <w:trPr>
          <w:trHeight w:val="13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запущенными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стадиями ХПН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"Почка"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0-20 %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20,1-30 %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30,1-100 %</w:t>
            </w:r>
          </w:p>
        </w:tc>
      </w:tr>
      <w:tr>
        <w:trPr>
          <w:trHeight w:val="13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025/у,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 "Почка"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90-99,9 %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13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ГБ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анемией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025/у,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 "Почка"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0-20 %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20,1-30 %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30,1-100 %</w:t>
            </w:r>
          </w:p>
        </w:tc>
      </w:tr>
      <w:tr>
        <w:trPr>
          <w:trHeight w:val="7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ГБ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гипопротеи-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немией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025/у,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 "Почка"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0-20 %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20,1-30 %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30,1-100 %</w:t>
            </w:r>
          </w:p>
        </w:tc>
      </w:tr>
      <w:tr>
        <w:trPr>
          <w:trHeight w:val="11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ГБ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протеинурией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 1 грамма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"Почка"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0-20 %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20,1-30 %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30,1-100 %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ГБ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гипертензией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"Почка"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20 %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0-20 %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20,1-30 %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30,1-100 %</w:t>
            </w:r>
          </w:p>
        </w:tc>
      </w:tr>
      <w:tr>
        <w:trPr>
          <w:trHeight w:val="13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"Почка"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90-99,9 %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1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17. Нефрология, стационар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1687"/>
        <w:gridCol w:w="2609"/>
        <w:gridCol w:w="1515"/>
        <w:gridCol w:w="2330"/>
        <w:gridCol w:w="1666"/>
        <w:gridCol w:w="1178"/>
        <w:gridCol w:w="1036"/>
        <w:gridCol w:w="1163"/>
      </w:tblGrid>
      <w:tr>
        <w:trPr>
          <w:trHeight w:val="15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гломерулярными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болезнями (ГБ),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биопсия почки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верификацией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70-100 %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50-69,9 %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0-49,9 %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пульс-терапию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иммуносупрес-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сорами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70 %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70-100 %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50-69,9 %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0-49,9 %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"Почка"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гемодиализ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"Почка"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0-10 %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10,1-25 %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25,1-100 %</w:t>
            </w:r>
          </w:p>
        </w:tc>
      </w:tr>
      <w:tr>
        <w:trPr>
          <w:trHeight w:val="16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гемодиализ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90-100 %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50-89,9 %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0-49,9 %</w:t>
            </w:r>
          </w:p>
        </w:tc>
      </w:tr>
      <w:tr>
        <w:trPr>
          <w:trHeight w:val="15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доступом (а-в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фистула)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"Почка",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гемодиализа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80-99,9 %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0-79,9 %</w:t>
            </w:r>
          </w:p>
        </w:tc>
      </w:tr>
      <w:tr>
        <w:trPr>
          <w:trHeight w:val="16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1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18. Эндокринология, ПМСП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1248"/>
        <w:gridCol w:w="2806"/>
        <w:gridCol w:w="1876"/>
        <w:gridCol w:w="2352"/>
        <w:gridCol w:w="1464"/>
        <w:gridCol w:w="1152"/>
        <w:gridCol w:w="1061"/>
        <w:gridCol w:w="1135"/>
      </w:tblGrid>
      <w:tr>
        <w:trPr>
          <w:trHeight w:val="16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больных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гипер-/гипогли-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кемической комы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прикрепленной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20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больных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тиреотоксическо-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криза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81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"Диабетической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стопы"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025/у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90-99,9 %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"Школе Диабета"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025/у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90-99,9 %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сахарным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медикаментами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025/у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90-99,9 %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"УБЕЛО"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 - 9,9 %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1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20. Эндокринология, стационар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592"/>
        <w:gridCol w:w="2478"/>
        <w:gridCol w:w="1635"/>
        <w:gridCol w:w="2630"/>
        <w:gridCol w:w="1419"/>
        <w:gridCol w:w="1150"/>
        <w:gridCol w:w="1059"/>
        <w:gridCol w:w="1175"/>
      </w:tblGrid>
      <w:tr>
        <w:trPr>
          <w:trHeight w:val="9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060/у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60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 КИЛИ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1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инсулина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70-100 %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50-69,9 %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0-49,9 %</w:t>
            </w:r>
          </w:p>
        </w:tc>
      </w:tr>
      <w:tr>
        <w:trPr>
          <w:trHeight w:val="16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гипогликеми-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болезнью,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гипотиреозом,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костной ткани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5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тиреоидной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65-79,9 %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0-64,9 %</w:t>
            </w:r>
          </w:p>
        </w:tc>
      </w:tr>
      <w:tr>
        <w:trPr>
          <w:trHeight w:val="8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 - 9,9 %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0- 7,9 %</w:t>
            </w:r>
          </w:p>
        </w:tc>
      </w:tr>
      <w:tr>
        <w:trPr>
          <w:trHeight w:val="12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инфекции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12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9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глюкозы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гипогликеми-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болезнью.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15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гипотиреозом,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костной ткани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9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тиреоидной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65-79,9 %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0-64,9 %</w:t>
            </w:r>
          </w:p>
        </w:tc>
      </w:tr>
      <w:tr>
        <w:trPr>
          <w:trHeight w:val="14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одом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 - 9,9 %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1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21. Ревматология, ПМСП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498"/>
        <w:gridCol w:w="2611"/>
        <w:gridCol w:w="1672"/>
        <w:gridCol w:w="2022"/>
        <w:gridCol w:w="2044"/>
        <w:gridCol w:w="1165"/>
        <w:gridCol w:w="1065"/>
        <w:gridCol w:w="1033"/>
      </w:tblGrid>
      <w:tr>
        <w:trPr>
          <w:trHeight w:val="20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 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СЗСТ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1 %-100 %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0,5 %-0,9 %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0-0,4 %</w:t>
            </w:r>
          </w:p>
        </w:tc>
      </w:tr>
      <w:tr>
        <w:trPr>
          <w:trHeight w:val="13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СЗСТ,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базисную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противовоспа-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терапию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025/у 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90-99,9 %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взяты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025/у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90-99,9 %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168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проводилась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бензатинбен-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зинпеницилли-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025/у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90-99,9 %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"Д"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1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22. Ревматология, стационар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1306"/>
        <w:gridCol w:w="2813"/>
        <w:gridCol w:w="1650"/>
        <w:gridCol w:w="2382"/>
        <w:gridCol w:w="1629"/>
        <w:gridCol w:w="1084"/>
        <w:gridCol w:w="1108"/>
        <w:gridCol w:w="1169"/>
      </w:tblGrid>
      <w:tr>
        <w:trPr>
          <w:trHeight w:val="72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ревматоидным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артритом (РА),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(СЗСТ)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анкилозирующим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спондилоартритом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(АС),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(терапия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агентами)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90-100 %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80-89,9 %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0-79,9 %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6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ревматоидным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артритом (РА),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(СЗСТ),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васкулитами (СВ)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анкилозирующим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спондилоартритом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(АС),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(антицитрули-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антитела, антин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80-99,9 %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0-79,9 %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больных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0,1-0,7 %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0,8-100 %</w:t>
            </w:r>
          </w:p>
        </w:tc>
      </w:tr>
      <w:tr>
        <w:trPr>
          <w:trHeight w:val="13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3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12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 острой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лихорадкой (ОРЛ)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болезнью сердца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(ХРБС),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антистрептолли-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зина - 0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текущую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госпитализацию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99-99,9 %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0-98,9 %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СЗСТ,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лихорадкой (ОРЛ)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болезнью сердца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(ХРБС) у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 (РФ)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100,00 %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99-100 %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0-98,9 %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ревматоидным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артритом (РА),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 (РФ)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100,0 0 %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99-100 %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0-98,9 %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больных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0,1-0,35 %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0,36-100 %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2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23. Фтизиатрия, поликлиника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1498"/>
        <w:gridCol w:w="2698"/>
        <w:gridCol w:w="1651"/>
        <w:gridCol w:w="2611"/>
        <w:gridCol w:w="1454"/>
        <w:gridCol w:w="1026"/>
        <w:gridCol w:w="1063"/>
        <w:gridCol w:w="1172"/>
      </w:tblGrid>
      <w:tr>
        <w:trPr>
          <w:trHeight w:val="13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микроскопии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 15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70-100 %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50-69,9 %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0-49,9 %</w:t>
            </w:r>
          </w:p>
        </w:tc>
      </w:tr>
      <w:tr>
        <w:trPr>
          <w:trHeight w:val="12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деструктивных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туберкулезом"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5 %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0-5 %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5,1 %-6,0 %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7 %-100 %</w:t>
            </w:r>
          </w:p>
        </w:tc>
      </w:tr>
      <w:tr>
        <w:trPr>
          <w:trHeight w:val="13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 видов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запущенных случаев туберкулеза среди впервые выявленных больных ТБ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туберкулезом"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1,5 %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0-1,5 %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%-1,7 %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1,8 %-100 %</w:t>
            </w:r>
          </w:p>
        </w:tc>
      </w:tr>
      <w:tr>
        <w:trPr>
          <w:trHeight w:val="11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алгоритма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больного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90-99,9 %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Опросы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(собеседование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 01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90-99,9 %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11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бацилловыдели-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33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"Отчет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контингентах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туберкулезом"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90-99,9 %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12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очагов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33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"Отчет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контингентах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туберкулезом"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0,10 %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0 %-0,1 %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0,2 %-0,5 %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0,6 %-100 %</w:t>
            </w:r>
          </w:p>
        </w:tc>
      </w:tr>
    </w:tbl>
    <w:bookmarkStart w:name="z2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24. Фтизиатрия, стационар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335"/>
        <w:gridCol w:w="2590"/>
        <w:gridCol w:w="1313"/>
        <w:gridCol w:w="2657"/>
        <w:gridCol w:w="1291"/>
        <w:gridCol w:w="1299"/>
        <w:gridCol w:w="1286"/>
        <w:gridCol w:w="1331"/>
      </w:tblGrid>
      <w:tr>
        <w:trPr>
          <w:trHeight w:val="105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(ТБ)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14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45 %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45-100 %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35-44,9 %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0-34,9 %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30;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0,1-2, 2 %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2,3-100 %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инфекции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патолого-анатом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5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емость)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30-100 %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20-29,9 %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0-19,9 %</w:t>
            </w:r>
          </w:p>
        </w:tc>
      </w:tr>
      <w:tr>
        <w:trPr>
          <w:trHeight w:val="14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ТБМЛУ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емость)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5-100 %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4,0-4,9 %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0-3,9 %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 больного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ТБ 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90 %-99,9 %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94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легких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ТБ;ТБ 01;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98-99,9 %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0-97,9 %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 01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категория; 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 тестом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посевом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ТБ;ТБ 01;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99-99,9 %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0-98,9 %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 01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категория; 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исследуемом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 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0-5 %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5,1-10 %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5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мазка мокроты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бактериовыде-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лением в конце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фазы лечения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конверсии мазка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мокроты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фазы - ТБ 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99-99,9 %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0-98,9 %</w:t>
            </w:r>
          </w:p>
        </w:tc>
      </w:tr>
      <w:tr>
        <w:trPr>
          <w:trHeight w:val="12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бакте-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риовыделением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"успех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исходам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ТБ 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98-99,9 %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0-97,9 %</w:t>
            </w:r>
          </w:p>
        </w:tc>
      </w:tr>
      <w:tr>
        <w:trPr>
          <w:trHeight w:val="11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ятных исходов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исходам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 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0 %-5 %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5,1-7 %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7,1-100 %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исходам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 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0 %-5 %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5,1-7 %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7,1-100 %</w:t>
            </w:r>
          </w:p>
        </w:tc>
      </w:tr>
      <w:tr>
        <w:trPr>
          <w:trHeight w:val="13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исходы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твратимые)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исходам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ТБ 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0 %-5 %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5,1-7 %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7,1-100 %</w:t>
            </w:r>
          </w:p>
        </w:tc>
      </w:tr>
      <w:tr>
        <w:trPr>
          <w:trHeight w:val="91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253.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 больных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ТБ;ТБ 01;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98-99,9 %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0-97,9 %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 01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категория; 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1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25. Онкология, поликлиника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186"/>
        <w:gridCol w:w="2734"/>
        <w:gridCol w:w="1429"/>
        <w:gridCol w:w="1805"/>
        <w:gridCol w:w="1850"/>
        <w:gridCol w:w="1366"/>
        <w:gridCol w:w="1386"/>
        <w:gridCol w:w="1320"/>
      </w:tblGrid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"ОНКОРЕ-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ГИСТР"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100 %-1 %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0,5-0,9 %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0-0,4 %</w:t>
            </w:r>
          </w:p>
        </w:tc>
      </w:tr>
      <w:tr>
        <w:trPr>
          <w:trHeight w:val="17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новообра-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зованиями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"ОНКОРЕГИС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8-9,9 %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4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раком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железы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стадии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"ОНКОРЕ-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ГИСТР"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8-9,9 %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5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новообра-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живущих 5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"ОНКОРЕ-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ГИСТР"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8-9,9 %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6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2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заболеваниями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(II-III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ф.030/у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94-99,9 %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0-93,9 %</w:t>
            </w:r>
          </w:p>
        </w:tc>
      </w:tr>
      <w:tr>
        <w:trPr>
          <w:trHeight w:val="19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предопухолевыми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онко-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030/у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94-99,9 %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0-93,9 %</w:t>
            </w:r>
          </w:p>
        </w:tc>
      </w:tr>
      <w:tr>
        <w:trPr>
          <w:trHeight w:val="12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новообра-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 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"ОНКОРЕ-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ГИСТР"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5 %-100 %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3 %-4,9 %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0-2,9 %</w:t>
            </w:r>
          </w:p>
        </w:tc>
      </w:tr>
    </w:tbl>
    <w:bookmarkStart w:name="z2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26. Онкология, стационар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290"/>
        <w:gridCol w:w="2479"/>
        <w:gridCol w:w="1445"/>
        <w:gridCol w:w="2567"/>
        <w:gridCol w:w="1445"/>
        <w:gridCol w:w="1258"/>
        <w:gridCol w:w="1358"/>
        <w:gridCol w:w="1260"/>
      </w:tblGrid>
      <w:tr>
        <w:trPr>
          <w:trHeight w:val="124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263.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(5-7 ст. сл.)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70-100 %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60-69,9 %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0-59,9 %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острых лучевых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5,1-10 %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10,1 %-100 %</w:t>
            </w:r>
          </w:p>
        </w:tc>
      </w:tr>
      <w:tr>
        <w:trPr>
          <w:trHeight w:val="10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конформная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химиолучевая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70-100 %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60-69,9 %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0-59,9 %</w:t>
            </w:r>
          </w:p>
        </w:tc>
      </w:tr>
      <w:tr>
        <w:trPr>
          <w:trHeight w:val="9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цитостатичес-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болезни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химиотерапии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5,1-10 %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10,1 %-100 %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0,1-1,4 %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1,5-100 %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чной инфекции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81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269.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0 %-0,5 %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0,6 %-1 %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1,1 %-100 %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270.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0-1 %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1,1 %-1,5 %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1,6 %-100 %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3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1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острых лучевых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5,1-10 %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1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цитостатичес-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болезни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химиотерапии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5,1-10 %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8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0,1-1,5 %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1,6-100 %</w:t>
            </w:r>
          </w:p>
        </w:tc>
      </w:tr>
      <w:tr>
        <w:trPr>
          <w:trHeight w:val="108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277.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0 %-0,5 %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0,6 %-1 %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1,1 %-100 %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278.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0 %-1 %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1,1 %-1,5 %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1,6 %-100 %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инфекции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5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2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   27. Урология, ПМСП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403"/>
        <w:gridCol w:w="2726"/>
        <w:gridCol w:w="1734"/>
        <w:gridCol w:w="1889"/>
        <w:gridCol w:w="1536"/>
        <w:gridCol w:w="1321"/>
        <w:gridCol w:w="1261"/>
        <w:gridCol w:w="1317"/>
      </w:tblGrid>
      <w:tr>
        <w:trPr>
          <w:trHeight w:val="16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уровень ВСМП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 помощи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онар"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94-99,9 %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0-93,9 %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94-99,9 %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0-93,9 %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жаться 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2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28. Урология, стационар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1330"/>
        <w:gridCol w:w="2998"/>
        <w:gridCol w:w="1550"/>
        <w:gridCol w:w="2362"/>
        <w:gridCol w:w="1331"/>
        <w:gridCol w:w="1173"/>
        <w:gridCol w:w="1174"/>
        <w:gridCol w:w="1212"/>
      </w:tblGrid>
      <w:tr>
        <w:trPr>
          <w:trHeight w:val="21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уропатии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рефлюкс-уропатии.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80-99,9 %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0-79,9 %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ретроперитонеаль-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лапароскопическим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доступом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80-99,9 %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0-79,9 %</w:t>
            </w:r>
          </w:p>
        </w:tc>
      </w:tr>
      <w:tr>
        <w:trPr>
          <w:trHeight w:val="12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дилатации,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лоханочно-мочето-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чникового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сегмента.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80-99,9 %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0-79,9 %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290.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перкутанных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нефролитотрипсий,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ретроградных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антеградных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уретеролитотри-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мочекаменной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болезни.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50-100 %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30-49,9 %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0-29,9 %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291.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чреспузырных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аденомэктомий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железы.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0-20 %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20,1-30 %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30,1-100 %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292.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эндовидеохирурги-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малоинвазивных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болезнях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 камнях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железы.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90-99,9 %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293.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дефектов мужских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гениталии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травмах.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0,6-100 % </w:t>
            </w:r>
          </w:p>
        </w:tc>
      </w:tr>
      <w:tr>
        <w:trPr>
          <w:trHeight w:val="8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90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296.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0 %-0,5 %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0,6 %-0,7 %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0,8 %-100 %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другие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0 %-0,5 %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0,6 %-1 %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1,1 %-100 %</w:t>
            </w:r>
          </w:p>
        </w:tc>
      </w:tr>
      <w:tr>
        <w:trPr>
          <w:trHeight w:val="15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2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микрохирургичес-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технологий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90-100 %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70-89,9 %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0-69,9 %</w:t>
            </w:r>
          </w:p>
        </w:tc>
      </w:tr>
      <w:tr>
        <w:trPr>
          <w:trHeight w:val="18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чреспузырных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аденомэктомий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0-60 %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60,1-70 %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70,1-100 %</w:t>
            </w:r>
          </w:p>
        </w:tc>
      </w:tr>
      <w:tr>
        <w:trPr>
          <w:trHeight w:val="13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6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другие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0-0,5 %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0,6-1 %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1,1 %-100 %</w:t>
            </w:r>
          </w:p>
        </w:tc>
      </w:tr>
      <w:tr>
        <w:trPr>
          <w:trHeight w:val="23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0-0,7 %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0,8-1,5 %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1,6 %-100 %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7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8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7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3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другие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0-0,7 %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0,8-1,5 %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1,6 %-100 %</w:t>
            </w:r>
          </w:p>
        </w:tc>
      </w:tr>
      <w:tr>
        <w:trPr>
          <w:trHeight w:val="23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1,1 %-1,8 %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1,9 %-100 %</w:t>
            </w:r>
          </w:p>
        </w:tc>
      </w:tr>
      <w:tr>
        <w:trPr>
          <w:trHeight w:val="7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6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1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2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29. Офтальмология, ПМСП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1330"/>
        <w:gridCol w:w="2997"/>
        <w:gridCol w:w="1418"/>
        <w:gridCol w:w="2646"/>
        <w:gridCol w:w="1396"/>
        <w:gridCol w:w="1133"/>
        <w:gridCol w:w="1071"/>
        <w:gridCol w:w="1139"/>
      </w:tblGrid>
      <w:tr>
        <w:trPr>
          <w:trHeight w:val="8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94-99,9 %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0-93,9 %</w:t>
            </w:r>
          </w:p>
        </w:tc>
      </w:tr>
      <w:tr>
        <w:trPr>
          <w:trHeight w:val="8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миопией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94-99,9 %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0-93,9 %</w:t>
            </w:r>
          </w:p>
        </w:tc>
      </w:tr>
      <w:tr>
        <w:trPr>
          <w:trHeight w:val="12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одом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2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30. Офтальмология, стационар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1308"/>
        <w:gridCol w:w="2948"/>
        <w:gridCol w:w="1524"/>
        <w:gridCol w:w="2517"/>
        <w:gridCol w:w="1546"/>
        <w:gridCol w:w="978"/>
        <w:gridCol w:w="1148"/>
        <w:gridCol w:w="1172"/>
      </w:tblGrid>
      <w:tr>
        <w:trPr>
          <w:trHeight w:val="14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органосохранных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20-49,9 %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0-19,9 %</w:t>
            </w:r>
          </w:p>
        </w:tc>
      </w:tr>
      <w:tr>
        <w:trPr>
          <w:trHeight w:val="10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аллотрансплантов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9-9,9 %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0-8,9 %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80-99,9 %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0-79,9 %</w:t>
            </w:r>
          </w:p>
        </w:tc>
      </w:tr>
      <w:tr>
        <w:trPr>
          <w:trHeight w:val="14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30-100 %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27-29,9 %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0-26,9 %</w:t>
            </w:r>
          </w:p>
        </w:tc>
      </w:tr>
      <w:tr>
        <w:trPr>
          <w:trHeight w:val="19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3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3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6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60-79,9 %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0-59,9 %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показаниях)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аллотрансплантов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8-9,9 %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2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11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185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331.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0,1-0,3 %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0,4-100 %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7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31. Гепатобилиарная хирургия, поликлиника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312"/>
        <w:gridCol w:w="2958"/>
        <w:gridCol w:w="1854"/>
        <w:gridCol w:w="2092"/>
        <w:gridCol w:w="1443"/>
        <w:gridCol w:w="1152"/>
        <w:gridCol w:w="1152"/>
        <w:gridCol w:w="1176"/>
      </w:tblGrid>
      <w:tr>
        <w:trPr>
          <w:trHeight w:val="7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гепатобилиарной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"АИС-Стаци-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онар"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0-50 %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50,1-55 %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55,1-100 %</w:t>
            </w:r>
          </w:p>
        </w:tc>
      </w:tr>
      <w:tr>
        <w:trPr>
          <w:trHeight w:val="12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операций/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94-99,9 %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0-93,9 %</w:t>
            </w:r>
          </w:p>
        </w:tc>
      </w:tr>
      <w:tr>
        <w:trPr>
          <w:trHeight w:val="15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жаться 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2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32. Торакальная хирургия, ПМСП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333"/>
        <w:gridCol w:w="3005"/>
        <w:gridCol w:w="1773"/>
        <w:gridCol w:w="2169"/>
        <w:gridCol w:w="1752"/>
        <w:gridCol w:w="977"/>
        <w:gridCol w:w="1177"/>
        <w:gridCol w:w="942"/>
      </w:tblGrid>
      <w:tr>
        <w:trPr>
          <w:trHeight w:val="25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"АИС-Стаци-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онар"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5 %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5-100 %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4,0 %-4,9 %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0-3,9 %</w:t>
            </w:r>
          </w:p>
        </w:tc>
      </w:tr>
      <w:tr>
        <w:trPr>
          <w:trHeight w:val="12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(манипуляции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перевязки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т.п.)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операций/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94-99,9 %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0-93,9 %</w:t>
            </w:r>
          </w:p>
        </w:tc>
      </w:tr>
      <w:tr>
        <w:trPr>
          <w:trHeight w:val="17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2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33. Абдоминальной хирургии, ПМСП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329"/>
        <w:gridCol w:w="2973"/>
        <w:gridCol w:w="1395"/>
        <w:gridCol w:w="2294"/>
        <w:gridCol w:w="1658"/>
        <w:gridCol w:w="1192"/>
        <w:gridCol w:w="1172"/>
        <w:gridCol w:w="1118"/>
      </w:tblGrid>
      <w:tr>
        <w:trPr>
          <w:trHeight w:val="12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амбула-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операций/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94-99,9 %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0-93,9 %</w:t>
            </w:r>
          </w:p>
        </w:tc>
      </w:tr>
      <w:tr>
        <w:trPr>
          <w:trHeight w:val="12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025/у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94-99,9 %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0-93,9 %</w:t>
            </w:r>
          </w:p>
        </w:tc>
      </w:tr>
      <w:tr>
        <w:trPr>
          <w:trHeight w:val="17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2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34. Отоларингология, ПМСП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1310"/>
        <w:gridCol w:w="2931"/>
        <w:gridCol w:w="1785"/>
        <w:gridCol w:w="2131"/>
        <w:gridCol w:w="1505"/>
        <w:gridCol w:w="1149"/>
        <w:gridCol w:w="1155"/>
        <w:gridCol w:w="1174"/>
      </w:tblGrid>
      <w:tr>
        <w:trPr>
          <w:trHeight w:val="19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экстренным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"АИС-Стаци-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онар"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0-10 %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10,1 %-13 %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13,1-100 %</w:t>
            </w:r>
          </w:p>
        </w:tc>
      </w:tr>
      <w:tr>
        <w:trPr>
          <w:trHeight w:val="13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операций/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94-99,9 %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0-93,9 %</w:t>
            </w:r>
          </w:p>
        </w:tc>
      </w:tr>
      <w:tr>
        <w:trPr>
          <w:trHeight w:val="7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35.  Нейрохирургия, ПМСП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1308"/>
        <w:gridCol w:w="2796"/>
        <w:gridCol w:w="1524"/>
        <w:gridCol w:w="2322"/>
        <w:gridCol w:w="2279"/>
        <w:gridCol w:w="1006"/>
        <w:gridCol w:w="977"/>
        <w:gridCol w:w="929"/>
      </w:tblGrid>
      <w:tr>
        <w:trPr>
          <w:trHeight w:val="15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нейроонкологи-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больных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больных"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1 %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1-100 %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0,7-0,9 %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0-0,6 %</w:t>
            </w:r>
          </w:p>
        </w:tc>
      </w:tr>
      <w:tr>
        <w:trPr>
          <w:trHeight w:val="12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грыжей диска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1 %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1-100 %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0,7-0,9 %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0-0,6 %</w:t>
            </w:r>
          </w:p>
        </w:tc>
      </w:tr>
      <w:tr>
        <w:trPr>
          <w:trHeight w:val="12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36.Скорая помощь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1299"/>
        <w:gridCol w:w="2907"/>
        <w:gridCol w:w="1771"/>
        <w:gridCol w:w="2136"/>
        <w:gridCol w:w="1793"/>
        <w:gridCol w:w="1037"/>
        <w:gridCol w:w="1040"/>
        <w:gridCol w:w="1162"/>
      </w:tblGrid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станцию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(СП)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СП 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78 %-100 %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75-77,9 %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0-74,9 %</w:t>
            </w:r>
          </w:p>
        </w:tc>
      </w:tr>
      <w:tr>
        <w:trPr>
          <w:trHeight w:val="40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350.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интервала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приемом вызова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территории)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дельно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 "Скорая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помощь"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срочности)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90-100 %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85-89,9 %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0-84,9 %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351.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вызова бригаде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 и прибытия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 вызова,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 "Скорая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помощь"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СП)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90-100 %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85-89,9 %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0-84,9 %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352.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переадресации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ПМСП в часы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 "Скорая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помощь"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0 %-15 %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15,1 %-20 %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20,1-100 %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бригады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 помощи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Отрывные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114/ 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2,1-4 %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4,1-100 %</w:t>
            </w:r>
          </w:p>
        </w:tc>
      </w:tr>
      <w:tr>
        <w:trPr>
          <w:trHeight w:val="9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вызовов 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 суток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 "Скорая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Ф 040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1,5 %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0-1,5 %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1,6-3 %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3,1-100 %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тромболизисов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СП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 "Скорая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12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догоспитальной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 СП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 "Скорая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на 1 %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1-100 %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0,8-0,9 %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0- 0,7 %</w:t>
            </w:r>
          </w:p>
        </w:tc>
      </w:tr>
      <w:tr>
        <w:trPr>
          <w:trHeight w:val="12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иммобилизаций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 "Скорая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13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 "Скорая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70-100 %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69,9-65 %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64,9-0 %</w:t>
            </w:r>
          </w:p>
        </w:tc>
      </w:tr>
      <w:tr>
        <w:trPr>
          <w:trHeight w:val="15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37. Стоматология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1284"/>
        <w:gridCol w:w="2921"/>
        <w:gridCol w:w="2038"/>
        <w:gridCol w:w="1887"/>
        <w:gridCol w:w="1543"/>
        <w:gridCol w:w="1144"/>
        <w:gridCol w:w="1144"/>
        <w:gridCol w:w="1181"/>
      </w:tblGrid>
      <w:tr>
        <w:trPr>
          <w:trHeight w:val="12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санацией полости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рта декрети-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039/у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16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удаленных шестых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постоянных зубов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детей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вылеченных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35 %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0-35 %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35,1-50 %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50,1-100 %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 зуба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37\у,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39\у,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043/у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0 %-3 %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3,1 %-5 %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5,1 %-100 %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гнойно-воспали-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ОНАР"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0-5 %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5,1-10 %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6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38.  Акушерство и гинекология, неонатология поликлиника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301"/>
        <w:gridCol w:w="2960"/>
        <w:gridCol w:w="1432"/>
        <w:gridCol w:w="2371"/>
        <w:gridCol w:w="1847"/>
        <w:gridCol w:w="1025"/>
        <w:gridCol w:w="1046"/>
        <w:gridCol w:w="1152"/>
      </w:tblGrid>
      <w:tr>
        <w:trPr>
          <w:trHeight w:val="11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пренатальным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родильницы 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111/у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94-99,9 %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0-93,9 %</w:t>
            </w:r>
          </w:p>
        </w:tc>
      </w:tr>
      <w:tr>
        <w:trPr>
          <w:trHeight w:val="11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родильницы 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111/у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94-99,9 %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0-93,9 %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предотвратимая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ПМСП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2009/у-2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"0"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акушерских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кровотечений;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2009/у-2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5-9,9 %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0-4,9 %</w:t>
            </w:r>
          </w:p>
        </w:tc>
      </w:tr>
      <w:tr>
        <w:trPr>
          <w:trHeight w:val="16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гестозов;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2009/у-2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5-9,9 %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0-4,9 %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2009/у-2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5-9,9 %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0-4,9 %</w:t>
            </w:r>
          </w:p>
        </w:tc>
      </w:tr>
      <w:tr>
        <w:trPr>
          <w:trHeight w:val="17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 у 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прерывания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003-1/у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5-9,9 %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0-4,9 %</w:t>
            </w:r>
          </w:p>
        </w:tc>
      </w:tr>
      <w:tr>
        <w:trPr>
          <w:trHeight w:val="10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риска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 ф 096У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0,1-0,3 %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0,4-10 0 %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(15-18 лет)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096У,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"0"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0,1-0,3 %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0,4-100 %</w:t>
            </w:r>
          </w:p>
        </w:tc>
      </w:tr>
      <w:tr>
        <w:trPr>
          <w:trHeight w:val="15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 ЖФВ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ЭГП,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096У,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"0"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0,1-0,3 %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0,4-100 %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15-18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прерывания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003-1/у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5 %-100 %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3 %-4,9 %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0-2,9 %</w:t>
            </w:r>
          </w:p>
        </w:tc>
      </w:tr>
      <w:tr>
        <w:trPr>
          <w:trHeight w:val="14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регионализации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096У,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94-99,9 %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0-93,9 %</w:t>
            </w:r>
          </w:p>
        </w:tc>
      </w:tr>
      <w:tr>
        <w:trPr>
          <w:trHeight w:val="13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абортов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родам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прерывания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003-1/у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5 %-100 %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3 %-4,9 %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0-2,9 %</w:t>
            </w:r>
          </w:p>
        </w:tc>
      </w:tr>
    </w:tbl>
    <w:bookmarkStart w:name="z2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39. Акушерство, стационар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1289"/>
        <w:gridCol w:w="2933"/>
        <w:gridCol w:w="1635"/>
        <w:gridCol w:w="2392"/>
        <w:gridCol w:w="1463"/>
        <w:gridCol w:w="1127"/>
        <w:gridCol w:w="1132"/>
        <w:gridCol w:w="1188"/>
      </w:tblGrid>
      <w:tr>
        <w:trPr>
          <w:trHeight w:val="780" w:hRule="atLeast"/>
        </w:trPr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381.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осложнений: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096/у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журнал, ЛКК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0-1 %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1,1-1,8 %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1,9 %-100 %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382.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осложнений: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096/у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журнал, ЛКК,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КИК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0-1 %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1,1-1,8 %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1,9 %-100 %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осложнения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органоуносяшими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383.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родового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травматизма: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096/у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журнал, ЛКК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разрыв матки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промежности 3 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выворот матки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сочленения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384.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096/у,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ного, ЛКК.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3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385.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кесаревых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сечений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запланированных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096/у,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журнал.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0-10 %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10,1-15 %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15,1-100 %</w:t>
            </w:r>
          </w:p>
        </w:tc>
      </w:tr>
      <w:tr>
        <w:trPr>
          <w:trHeight w:val="11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386.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кесаревых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кесаревых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сечений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096/у,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журнал.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0-20 %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20,1-25 %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25,1-100 %</w:t>
            </w:r>
          </w:p>
        </w:tc>
      </w:tr>
      <w:tr>
        <w:trPr>
          <w:trHeight w:val="15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387.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интранатальной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гибели плода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родившихся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мертвыми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096/У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9-9,9 %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0-8,9 %</w:t>
            </w:r>
          </w:p>
        </w:tc>
      </w:tr>
      <w:tr>
        <w:trPr>
          <w:trHeight w:val="540" w:hRule="atLeast"/>
        </w:trPr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388.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женщин,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родах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причин: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096у;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0,1-1 %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1,1-100 %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гестозы тяжелой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40. Акушерство, стационар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1288"/>
        <w:gridCol w:w="2931"/>
        <w:gridCol w:w="1851"/>
        <w:gridCol w:w="2175"/>
        <w:gridCol w:w="1462"/>
        <w:gridCol w:w="1149"/>
        <w:gridCol w:w="1129"/>
        <w:gridCol w:w="1174"/>
      </w:tblGrid>
      <w:tr>
        <w:trPr>
          <w:trHeight w:val="15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389.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отказов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0,1-0,3 %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0,4-100 %</w:t>
            </w:r>
          </w:p>
        </w:tc>
      </w:tr>
      <w:tr>
        <w:trPr>
          <w:trHeight w:val="15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390.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гемотрансфузий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трансфузий,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 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096/у.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391.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1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392.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060/у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7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393.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24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394.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женщин, с риском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преждевременных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 в сроке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гестации 24-34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стероидную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096/у.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99,9-90 %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</w:tbl>
    <w:bookmarkStart w:name="z23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41. Неонатология, стационар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1301"/>
        <w:gridCol w:w="2763"/>
        <w:gridCol w:w="1520"/>
        <w:gridCol w:w="2174"/>
        <w:gridCol w:w="2000"/>
        <w:gridCol w:w="1146"/>
        <w:gridCol w:w="1171"/>
        <w:gridCol w:w="1078"/>
      </w:tblGrid>
      <w:tr>
        <w:trPr>
          <w:trHeight w:val="15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цепочки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термоконтролем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097/у;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0-0,5 %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0,6-0,7 %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0,8-100 %</w:t>
            </w:r>
          </w:p>
        </w:tc>
      </w:tr>
      <w:tr>
        <w:trPr>
          <w:trHeight w:val="15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(СДР) и весом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 гр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(маловесные),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сурфактант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умерших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097/у;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родов;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99-99,9 %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0-98,9 %</w:t>
            </w:r>
          </w:p>
        </w:tc>
      </w:tr>
      <w:tr>
        <w:trPr>
          <w:trHeight w:val="15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вскармливание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097/у;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вскармлива-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90 %-99,9 %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(до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суток жизни)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097/у;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5-100 %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3-4,9 %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0-2,9 %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(БЦЖ, гепатит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097/у;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весом 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90 %-99,9 %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15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выживаемости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массой тела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 гр и выше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097/у;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99-99,9 %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0-98,9 %</w:t>
            </w:r>
          </w:p>
        </w:tc>
      </w:tr>
      <w:tr>
        <w:trPr>
          <w:trHeight w:val="15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развившейся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дисплазии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массой тела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гр до 1500 гр,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находившихся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легких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097/у;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2,5 %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0 %-2,5 %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2,6 %- 3 %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3,1 % -100 %</w:t>
            </w:r>
          </w:p>
        </w:tc>
      </w:tr>
    </w:tbl>
    <w:bookmarkStart w:name="z23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42. Гинекология, стационар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1296"/>
        <w:gridCol w:w="2926"/>
        <w:gridCol w:w="1666"/>
        <w:gridCol w:w="2557"/>
        <w:gridCol w:w="1318"/>
        <w:gridCol w:w="1158"/>
        <w:gridCol w:w="1170"/>
        <w:gridCol w:w="1065"/>
      </w:tblGrid>
      <w:tr>
        <w:trPr>
          <w:trHeight w:val="13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402.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дооперационным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пребыванием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к/дн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99-99,9 %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0-98,9 %</w:t>
            </w:r>
          </w:p>
        </w:tc>
      </w:tr>
      <w:tr>
        <w:trPr>
          <w:trHeight w:val="14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403.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дооперационного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0-1 %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1,1-5 %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5,1-100 %</w:t>
            </w:r>
          </w:p>
        </w:tc>
      </w:tr>
      <w:tr>
        <w:trPr>
          <w:trHeight w:val="14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404.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81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405.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журнал, ЛКК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0-0,3 %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0,4-0,7 %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0,8 %-100 %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406.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осложнений: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журнал, ЛКК,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КИК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0-0,3 %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0,4-0,7 %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0,8 %-100 %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другие(при-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ведшие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инвалидизации)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407.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6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408.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0,6 %-100 %</w:t>
            </w:r>
          </w:p>
        </w:tc>
      </w:tr>
      <w:tr>
        <w:trPr>
          <w:trHeight w:val="645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409.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Постабортные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осложнения: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0,10 %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0,2-100 %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перфорация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инфекционные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осложнения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органоуносящими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410.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одом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 - 9,9 %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0- 7,9 %</w:t>
            </w:r>
          </w:p>
        </w:tc>
      </w:tr>
      <w:tr>
        <w:trPr>
          <w:trHeight w:val="12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411.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15-18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прерывания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003-1/у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одом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5 %-100 %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3 %-4,9 %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0-2,9 %</w:t>
            </w:r>
          </w:p>
        </w:tc>
      </w:tr>
    </w:tbl>
    <w:bookmarkStart w:name="z2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43. Гепатобилиарная хирургия, стационар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1283"/>
        <w:gridCol w:w="2640"/>
        <w:gridCol w:w="1714"/>
        <w:gridCol w:w="2554"/>
        <w:gridCol w:w="1499"/>
        <w:gridCol w:w="1143"/>
        <w:gridCol w:w="1149"/>
        <w:gridCol w:w="1180"/>
      </w:tblGrid>
      <w:tr>
        <w:trPr>
          <w:trHeight w:val="12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84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414.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2,1 %-2,5 %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2,6 %-100 %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415.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0-3 %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3,1-4 %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4,1-100 %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(ОПН);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острого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холангита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острого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панкреатита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острого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несостоятель-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анастамозов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билио-панкре-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ато-дигестив-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свищей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(приведшие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инвалидизации)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416.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0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1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84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420.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2,1 %-2,5 %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2,6 %-100 %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421.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0-5 %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5,1-5,5 %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5,6-100 %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(ОПН);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острого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холангита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острого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панкреатита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острого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несосто-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анастамозов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билио-панкре-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ато-дигестив-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свищей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ретроградных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холангиопанк-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реатографий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показаниям,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99,90 %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0-99,8 %</w:t>
            </w:r>
          </w:p>
        </w:tc>
      </w:tr>
      <w:tr>
        <w:trPr>
          <w:trHeight w:val="12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эндовидеохи-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99,90 %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0-99,8 %</w:t>
            </w:r>
          </w:p>
        </w:tc>
      </w:tr>
      <w:tr>
        <w:trPr>
          <w:trHeight w:val="6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735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425.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3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рекоструктивно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операций.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50 %-100 %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45 %-49,9 %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0-44,9 %</w:t>
            </w:r>
          </w:p>
        </w:tc>
      </w:tr>
      <w:tr>
        <w:trPr>
          <w:trHeight w:val="7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8 %-9 %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0-7 %</w:t>
            </w:r>
          </w:p>
        </w:tc>
      </w:tr>
      <w:tr>
        <w:trPr>
          <w:trHeight w:val="10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ционно.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99,90 %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0-99,8 %</w:t>
            </w:r>
          </w:p>
        </w:tc>
      </w:tr>
      <w:tr>
        <w:trPr>
          <w:trHeight w:val="15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ретроградных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холангиопан-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креатографий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показаниям,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99,90 %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0-99,8 %</w:t>
            </w:r>
          </w:p>
        </w:tc>
      </w:tr>
    </w:tbl>
    <w:bookmarkStart w:name="z2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44. Торакальная хирургия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1299"/>
        <w:gridCol w:w="2934"/>
        <w:gridCol w:w="1474"/>
        <w:gridCol w:w="2389"/>
        <w:gridCol w:w="1321"/>
        <w:gridCol w:w="1262"/>
        <w:gridCol w:w="1289"/>
        <w:gridCol w:w="1186"/>
      </w:tblGrid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эндовидеохирур-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процедурах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99-99,9 %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0-98,9 %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50 %-100%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47 %-49,9 %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0-46,9 %</w:t>
            </w:r>
          </w:p>
        </w:tc>
      </w:tr>
      <w:tr>
        <w:trPr>
          <w:trHeight w:val="10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66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436.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0-5 %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5,1-5,5 %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5,6-100 %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437.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осложнений: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8 %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0-8 %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8,1-8,5 %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8,6-100 %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бронхоплевраль-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свищей,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ателектазы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пневмотаракс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п/операцилонный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хилоторакс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медиастенит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вывих сердца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438.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066/у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1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одом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8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11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эндовидеохирур-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99-99,9 %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0-98,9 %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1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1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1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одом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3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45. Абдоминальная хирургия, стационар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1271"/>
        <w:gridCol w:w="2870"/>
        <w:gridCol w:w="1655"/>
        <w:gridCol w:w="2295"/>
        <w:gridCol w:w="1506"/>
        <w:gridCol w:w="1128"/>
        <w:gridCol w:w="1129"/>
        <w:gridCol w:w="1314"/>
      </w:tblGrid>
      <w:tr>
        <w:trPr>
          <w:trHeight w:val="9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405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448.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осложнений: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0-0,5 %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0,6-1 %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1,1 %-100 %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449.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осложнений: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0,7 %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0-0,7 %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0,7-1,3 %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1,4-100 %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7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060/у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3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госпитализаций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50,1-70 %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70,1-100 %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абдоминальной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60-79,9 %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0-59,9 %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эндовидеохирур-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99-99,9 %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0-98,9 %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первых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0-99,9 %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066У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945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460.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осложнений: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0-1 %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1,1-1,5 %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1,6 %-100 %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461.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осложнений: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2,1-3 %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3,1 %-100 %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деформации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060/у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20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066/у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0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9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госпитализаций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60-74,9 %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0-59,9 %</w:t>
            </w:r>
          </w:p>
        </w:tc>
      </w:tr>
      <w:tr>
        <w:trPr>
          <w:trHeight w:val="12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абдоминальной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003/у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60-100 %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50-59,9 %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0-49,9 %</w:t>
            </w:r>
          </w:p>
        </w:tc>
      </w:tr>
      <w:tr>
        <w:trPr>
          <w:trHeight w:val="10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первых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0-99,9 %</w:t>
            </w:r>
          </w:p>
        </w:tc>
      </w:tr>
      <w:tr>
        <w:trPr>
          <w:trHeight w:val="12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57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469.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2,1-2,5 %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2,6 %-100 %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470.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осложнений: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0-3 %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3,1-4 %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4,1 %-100 %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деформации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060/у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7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7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 0 %</w:t>
            </w:r>
          </w:p>
        </w:tc>
      </w:tr>
      <w:tr>
        <w:trPr>
          <w:trHeight w:val="5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7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абдоминальной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90-100 %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80-89,9 %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0-79,9 %</w:t>
            </w:r>
          </w:p>
        </w:tc>
      </w:tr>
      <w:tr>
        <w:trPr>
          <w:trHeight w:val="16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операций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90-100 %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80-89,9 %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0-79,9 %</w:t>
            </w:r>
          </w:p>
        </w:tc>
      </w:tr>
      <w:tr>
        <w:trPr>
          <w:trHeight w:val="16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эндовидеохирур-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90-100 %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80-89,9 %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0-79,9 %</w:t>
            </w:r>
          </w:p>
        </w:tc>
      </w:tr>
      <w:tr>
        <w:trPr>
          <w:trHeight w:val="15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первых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90-99,9 %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</w:tbl>
    <w:bookmarkStart w:name="z23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46. Отоларингология, стационар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353"/>
        <w:gridCol w:w="2626"/>
        <w:gridCol w:w="1577"/>
        <w:gridCol w:w="2827"/>
        <w:gridCol w:w="1153"/>
        <w:gridCol w:w="1201"/>
        <w:gridCol w:w="1201"/>
        <w:gridCol w:w="1241"/>
      </w:tblGrid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99-99,9 %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0-98,9 %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60-79,9 %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0-59,9 %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микрохирурги-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технологий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0-99,9 %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слухоулучша-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 операций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1 %-100 %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0,6 %-0,9 %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0-0,5 %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к/дн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0-99,9 %</w:t>
            </w:r>
          </w:p>
        </w:tc>
      </w:tr>
      <w:tr>
        <w:trPr>
          <w:trHeight w:val="70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484.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0-0,1 %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0,2-0,5 %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0,6 %-100 %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485.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0,1-0,4 %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0,5-100 %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9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инфекции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09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488.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0,10 %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0,2-100 %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КИЛИ, ЛКК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3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одом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 отчетность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60-79,9 %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0-59,9 %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60-79,9 %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0-59,9 %</w:t>
            </w:r>
          </w:p>
        </w:tc>
      </w:tr>
      <w:tr>
        <w:trPr>
          <w:trHeight w:val="11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к/дн пациента,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0-99,9 %</w:t>
            </w:r>
          </w:p>
        </w:tc>
      </w:tr>
      <w:tr>
        <w:trPr>
          <w:trHeight w:val="7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случаях, 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0-99,9 %</w:t>
            </w:r>
          </w:p>
        </w:tc>
      </w:tr>
      <w:tr>
        <w:trPr>
          <w:trHeight w:val="15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инфекции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14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497.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0,10 %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0,2-100 %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КИЛИ, ЛКК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</w:tbl>
    <w:bookmarkStart w:name="z24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47.  Микрохирургия, стационар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353"/>
        <w:gridCol w:w="2626"/>
        <w:gridCol w:w="1577"/>
        <w:gridCol w:w="2827"/>
        <w:gridCol w:w="1153"/>
        <w:gridCol w:w="1201"/>
        <w:gridCol w:w="1201"/>
        <w:gridCol w:w="1241"/>
      </w:tblGrid>
      <w:tr>
        <w:trPr>
          <w:trHeight w:val="121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499.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реплантации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50-100 %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40-49,9 %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0-39,9 %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результатом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70-100 %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60-69,9 %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0-59,9 %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501.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результатом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70-100 %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60-69,9 %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0-59,9 %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502.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сухожилий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конечностей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90-99,9 %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503.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свободной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аутотрансплан-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(лоскуты).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приживления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70-79,9 %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0-69,9 %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7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инфекции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76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506.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2,1-2,3 %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2,4 %-100 %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507.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0-5 %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5,1-5,5 %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5,6 %-100 %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508.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2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одом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4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48. Нейрохирургия, стационар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1120"/>
        <w:gridCol w:w="2426"/>
        <w:gridCol w:w="1474"/>
        <w:gridCol w:w="2603"/>
        <w:gridCol w:w="1962"/>
        <w:gridCol w:w="1186"/>
        <w:gridCol w:w="1187"/>
        <w:gridCol w:w="1226"/>
      </w:tblGrid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511.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истинно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75-79,9 %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0-74,9 %</w:t>
            </w:r>
          </w:p>
        </w:tc>
      </w:tr>
      <w:tr>
        <w:trPr>
          <w:trHeight w:val="15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512.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микроскопа)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100 %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513.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30-100 %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25-29,9 %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0-24,9 %</w:t>
            </w:r>
          </w:p>
        </w:tc>
      </w:tr>
      <w:tr>
        <w:trPr>
          <w:trHeight w:val="10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514.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90-99,9 %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81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515.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1 %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0-1 %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1,1-1,5 %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1,6-100 %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516.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2,1-2,5 %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2,6 %-100 %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517.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9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518.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2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519.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520.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521.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81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522.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70-79,9 %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0-69,9 %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523.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микроскопа)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70-79,9 %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0-69,9 %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524.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 дней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525.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 часов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10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526.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10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527.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525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528.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529.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1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530.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4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49. Травматология и ортопедия, стационар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1298"/>
        <w:gridCol w:w="2519"/>
        <w:gridCol w:w="1534"/>
        <w:gridCol w:w="2713"/>
        <w:gridCol w:w="1513"/>
        <w:gridCol w:w="1233"/>
        <w:gridCol w:w="1234"/>
        <w:gridCol w:w="1161"/>
      </w:tblGrid>
      <w:tr>
        <w:trPr>
          <w:trHeight w:val="12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журналы; 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ф 003/у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70-79,9 %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0-69,9 %</w:t>
            </w:r>
          </w:p>
        </w:tc>
      </w:tr>
      <w:tr>
        <w:trPr>
          <w:trHeight w:val="12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профиля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журналы; 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ф 003/у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70-79,9 %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0-69,9 %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Эндопротези-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(артропластика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журналы; 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ф 003/у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300-1500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250-299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0-249 </w:t>
            </w:r>
          </w:p>
        </w:tc>
      </w:tr>
      <w:tr>
        <w:trPr>
          <w:trHeight w:val="8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остеосинтезы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(интраме-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дуллярными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стержнями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стабильностью)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журналы; 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ф 003/у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500-1600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300-499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0-299 </w:t>
            </w:r>
          </w:p>
        </w:tc>
      </w:tr>
      <w:tr>
        <w:trPr>
          <w:trHeight w:val="13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Корригирующие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сколиотической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журналы; 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ф 003/у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150-600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90-149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0-89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ортопедии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003/у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5,1-8 %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8,1-100 %</w:t>
            </w:r>
          </w:p>
        </w:tc>
      </w:tr>
      <w:tr>
        <w:trPr>
          <w:trHeight w:val="16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2,8 %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0-2,8 %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2,9-3,4 %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3,5-100 %</w:t>
            </w:r>
          </w:p>
        </w:tc>
      </w:tr>
      <w:tr>
        <w:trPr>
          <w:trHeight w:val="8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жировая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тромбоэмболия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артерий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0-3 %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3,1-4,5 %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4,6-100 %</w:t>
            </w:r>
          </w:p>
        </w:tc>
      </w:tr>
      <w:tr>
        <w:trPr>
          <w:trHeight w:val="10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0-8 %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8,1-9,3 %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9,4-100 %</w:t>
            </w:r>
          </w:p>
        </w:tc>
      </w:tr>
      <w:tr>
        <w:trPr>
          <w:trHeight w:val="16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1,1-1,7 %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1,8-100 %</w:t>
            </w:r>
          </w:p>
        </w:tc>
      </w:tr>
      <w:tr>
        <w:trPr>
          <w:trHeight w:val="109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542.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0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3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журналы; 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ф. 003/у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70-100 %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60-69,9 %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0-59,9 %</w:t>
            </w:r>
          </w:p>
        </w:tc>
      </w:tr>
      <w:tr>
        <w:trPr>
          <w:trHeight w:val="14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профиля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журналы; 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ф 003/у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70-79,9 %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0-69,9 %</w:t>
            </w:r>
          </w:p>
        </w:tc>
      </w:tr>
      <w:tr>
        <w:trPr>
          <w:trHeight w:val="12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066/у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066/у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0,02 %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0-0,02 %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0,03-0,05 %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0,06-100 %</w:t>
            </w:r>
          </w:p>
        </w:tc>
      </w:tr>
      <w:tr>
        <w:trPr>
          <w:trHeight w:val="11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профиля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066/у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0-0,08 %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0,09-1,1 %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1,2-100 %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инфекции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76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551.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2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83-100 %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75-82,9 %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0-74,9 %</w:t>
            </w:r>
          </w:p>
        </w:tc>
      </w:tr>
      <w:tr>
        <w:trPr>
          <w:trHeight w:val="19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9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инфекции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3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0,1-0,3 %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0,4-100 %</w:t>
            </w:r>
          </w:p>
        </w:tc>
      </w:tr>
    </w:tbl>
    <w:bookmarkStart w:name="z24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50. ВОП, поликлиника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304"/>
        <w:gridCol w:w="2509"/>
        <w:gridCol w:w="1132"/>
        <w:gridCol w:w="2531"/>
        <w:gridCol w:w="2531"/>
        <w:gridCol w:w="973"/>
        <w:gridCol w:w="1046"/>
        <w:gridCol w:w="1177"/>
      </w:tblGrid>
      <w:tr>
        <w:trPr>
          <w:trHeight w:val="13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младенческой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возрасте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ф.112/у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"млад"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8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на дому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"млад",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облстат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3-4,9 %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0-2,9 %</w:t>
            </w:r>
          </w:p>
        </w:tc>
      </w:tr>
      <w:tr>
        <w:trPr>
          <w:trHeight w:val="16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(ЛС)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УБЕЛО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70-99,9 %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0-69,9 %</w:t>
            </w:r>
          </w:p>
        </w:tc>
      </w:tr>
      <w:tr>
        <w:trPr>
          <w:trHeight w:val="13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календарем.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ф.112/у,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прививок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ф.063/у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96 %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96-100 %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95,9-94 %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0-93,9 %</w:t>
            </w:r>
          </w:p>
        </w:tc>
      </w:tr>
      <w:tr>
        <w:trPr>
          <w:trHeight w:val="14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3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выписки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роддома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(патронаж)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ф.112/у.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99-99,9 %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0-98,9 %</w:t>
            </w:r>
          </w:p>
        </w:tc>
      </w:tr>
      <w:tr>
        <w:trPr>
          <w:trHeight w:val="22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вскармливание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(ИГВ),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подкидышей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родившихся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цитостатики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ф.112/у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90-94,9 %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МЕДИНФОРМ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0,5-0,9 %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0-0,4 %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ф.025/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профосмотрам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80-99,9 %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0-79,9 %</w:t>
            </w:r>
          </w:p>
        </w:tc>
      </w:tr>
      <w:tr>
        <w:trPr>
          <w:trHeight w:val="15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вызовов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региона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0-15 %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15,1-17 %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17,1-100 %</w:t>
            </w:r>
          </w:p>
        </w:tc>
      </w:tr>
      <w:tr>
        <w:trPr>
          <w:trHeight w:val="15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формы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99,9-90 %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10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60 %-100 %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55 %-59,9 %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0-54,9 %</w:t>
            </w:r>
          </w:p>
        </w:tc>
      </w:tr>
      <w:tr>
        <w:trPr>
          <w:trHeight w:val="14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ТБ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туберкулезом"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10,1-20 %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20,1-100 %</w:t>
            </w:r>
          </w:p>
        </w:tc>
      </w:tr>
      <w:tr>
        <w:trPr>
          <w:trHeight w:val="19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микроскопии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формы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50-69,9 %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49,9-0 %</w:t>
            </w:r>
          </w:p>
        </w:tc>
      </w:tr>
      <w:tr>
        <w:trPr>
          <w:trHeight w:val="20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"Онкорегистр"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0,5-0,9 %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0-0,4 %</w:t>
            </w:r>
          </w:p>
        </w:tc>
      </w:tr>
      <w:tr>
        <w:trPr>
          <w:trHeight w:val="12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20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"Онкорегистр"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3,0-4,9 %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0-2,9 %</w:t>
            </w:r>
          </w:p>
        </w:tc>
      </w:tr>
    </w:tbl>
    <w:bookmarkStart w:name="z24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51. Психиатрия,  поликлиника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281"/>
        <w:gridCol w:w="2507"/>
        <w:gridCol w:w="1346"/>
        <w:gridCol w:w="2528"/>
        <w:gridCol w:w="2120"/>
        <w:gridCol w:w="1099"/>
        <w:gridCol w:w="1125"/>
        <w:gridCol w:w="1197"/>
      </w:tblGrid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574.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025/у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025-05/у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5-100 %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3-4,9 %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0-2,9 %</w:t>
            </w:r>
          </w:p>
        </w:tc>
      </w:tr>
      <w:tr>
        <w:trPr>
          <w:trHeight w:val="13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575.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0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576.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льготных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"УБЕЛО"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98 %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98-100 %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97,9-80 %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0-79,9 %</w:t>
            </w:r>
          </w:p>
        </w:tc>
      </w:tr>
    </w:tbl>
    <w:bookmarkStart w:name="z24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52. Психиатрия, стационар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1278"/>
        <w:gridCol w:w="2350"/>
        <w:gridCol w:w="1107"/>
        <w:gridCol w:w="2522"/>
        <w:gridCol w:w="2114"/>
        <w:gridCol w:w="1322"/>
        <w:gridCol w:w="1301"/>
        <w:gridCol w:w="1211"/>
      </w:tblGrid>
      <w:tr>
        <w:trPr>
          <w:trHeight w:val="10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выздоровле-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066/у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80 -100 %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60-79,9 %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0-59,9 %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7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2 %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2,1-3 %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3,1-100 %</w:t>
            </w:r>
          </w:p>
        </w:tc>
      </w:tr>
      <w:tr>
        <w:trPr>
          <w:trHeight w:val="14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0-1 %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1,1-2 %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2,1-10 %</w:t>
            </w:r>
          </w:p>
        </w:tc>
      </w:tr>
      <w:tr>
        <w:trPr>
          <w:trHeight w:val="10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0-10 %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10,1-20 %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20,1-100 %</w:t>
            </w:r>
          </w:p>
        </w:tc>
      </w:tr>
      <w:tr>
        <w:trPr>
          <w:trHeight w:val="24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025/у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025-05/у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5-100 %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3-4,9 %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0-2,9 %</w:t>
            </w:r>
          </w:p>
        </w:tc>
      </w:tr>
      <w:tr>
        <w:trPr>
          <w:trHeight w:val="9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льготных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"УБЕЛО"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98 %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98-100 %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97,9-80 %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0-79,9 %</w:t>
            </w:r>
          </w:p>
        </w:tc>
      </w:tr>
    </w:tbl>
    <w:bookmarkStart w:name="z24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53. Ангиохирургия, стационар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95"/>
        <w:gridCol w:w="2702"/>
        <w:gridCol w:w="1187"/>
        <w:gridCol w:w="2425"/>
        <w:gridCol w:w="1721"/>
        <w:gridCol w:w="1465"/>
        <w:gridCol w:w="1388"/>
        <w:gridCol w:w="1364"/>
      </w:tblGrid>
      <w:tr>
        <w:trPr>
          <w:trHeight w:val="16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брюшной аорте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аорто-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бедренном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20-100 %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10-19,9 %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0-9,9 %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эндоваскулярных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(стентирование,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эмболизация)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ветвях аорты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конечностей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15-100 %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8-14,9 %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3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операций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артериях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15-100 %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8-14,9 %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операций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артериях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25-100 %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23-24,9 %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0-22,9 %</w:t>
            </w:r>
          </w:p>
        </w:tc>
      </w:tr>
      <w:tr>
        <w:trPr>
          <w:trHeight w:val="11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ампутаций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0-3 %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3,1-5 %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5,1-100 %</w:t>
            </w:r>
          </w:p>
        </w:tc>
      </w:tr>
      <w:tr>
        <w:trPr>
          <w:trHeight w:val="14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приведшие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инвалидизации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0,01 %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0-0,01 %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0,02-0,05 %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0,06-100 %</w:t>
            </w:r>
          </w:p>
        </w:tc>
      </w:tr>
      <w:tr>
        <w:trPr>
          <w:trHeight w:val="13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Тромбоз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0,1-3,5 %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3,6-100 %</w:t>
            </w:r>
          </w:p>
        </w:tc>
      </w:tr>
      <w:tr>
        <w:trPr>
          <w:trHeight w:val="16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летальность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0,1-2,5 %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2,6-100 %</w:t>
            </w:r>
          </w:p>
        </w:tc>
      </w:tr>
      <w:tr>
        <w:trPr>
          <w:trHeight w:val="12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2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ничной инфекции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060\у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2,1-3 %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3,1-100 %</w:t>
            </w:r>
          </w:p>
        </w:tc>
      </w:tr>
    </w:tbl>
    <w:bookmarkStart w:name="z24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54. ЭКО стационар, поликлиника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343"/>
        <w:gridCol w:w="3235"/>
        <w:gridCol w:w="1321"/>
        <w:gridCol w:w="1996"/>
        <w:gridCol w:w="1388"/>
        <w:gridCol w:w="1366"/>
        <w:gridCol w:w="1348"/>
        <w:gridCol w:w="1236"/>
      </w:tblGrid>
      <w:tr>
        <w:trPr>
          <w:trHeight w:val="11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циклах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IVF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25-100 %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10-24,9 %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0-9,9 %</w:t>
            </w:r>
          </w:p>
        </w:tc>
      </w:tr>
      <w:tr>
        <w:trPr>
          <w:trHeight w:val="11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многоплодных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циклов IVF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0-10 %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10,1-25 %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25,1-100 %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самопроизвольных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циклов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IVF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0-20 %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20,1-25 %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25,1-100 %</w:t>
            </w:r>
          </w:p>
        </w:tc>
      </w:tr>
      <w:tr>
        <w:trPr>
          <w:trHeight w:val="11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гиперстимуляции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яичников (СГЯ)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программах IVF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2,1-5 %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5,1- 100 %</w:t>
            </w:r>
          </w:p>
        </w:tc>
      </w:tr>
      <w:tr>
        <w:trPr>
          <w:trHeight w:val="11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возникших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(трансвагинальная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пункция)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1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5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взятых пациентов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 IVF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бесплодием.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20-100 %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10-19,9 %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0-9,9 %</w:t>
            </w:r>
          </w:p>
        </w:tc>
      </w:tr>
    </w:tbl>
    <w:bookmarkStart w:name="z24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55. Челюстно-лицевая хирургия, стационар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1328"/>
        <w:gridCol w:w="2598"/>
        <w:gridCol w:w="1440"/>
        <w:gridCol w:w="2666"/>
        <w:gridCol w:w="1351"/>
        <w:gridCol w:w="1351"/>
        <w:gridCol w:w="1353"/>
        <w:gridCol w:w="1153"/>
      </w:tblGrid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отчета, 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98-99,9 %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0-97,9 %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003/у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1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нервов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1,1-2 %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8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мягких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Нагноение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(медиастенит,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сепсис,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тромбофлебит)3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.инвалидизация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1,1-2 %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дооперационное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пособия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99-99,9 %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0-98,9 %</w:t>
            </w:r>
          </w:p>
        </w:tc>
      </w:tr>
      <w:tr>
        <w:trPr>
          <w:trHeight w:val="12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99 %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99-100 %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80-98,9 %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0-79,9 %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060/у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1,1-2 %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20-100 %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10-19,9 %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0-9,9 %</w:t>
            </w:r>
          </w:p>
        </w:tc>
      </w:tr>
      <w:tr>
        <w:trPr>
          <w:trHeight w:val="11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003/у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0-0,1 %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0,2-100 %</w:t>
            </w:r>
          </w:p>
        </w:tc>
      </w:tr>
      <w:tr>
        <w:trPr>
          <w:trHeight w:val="7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1,1-2 %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1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1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20-100 %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15-19,9 %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0-14,9 %</w:t>
            </w:r>
          </w:p>
        </w:tc>
      </w:tr>
      <w:tr>
        <w:trPr>
          <w:trHeight w:val="15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микрохирурги-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20-100 %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15-19,9 %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0-14,9 %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прооперирован-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больных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60-100 %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50-59,9 %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0-49,9 %</w:t>
            </w:r>
          </w:p>
        </w:tc>
      </w:tr>
    </w:tbl>
    <w:bookmarkStart w:name="z24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56. Терапия хоспис, стационар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1321"/>
        <w:gridCol w:w="2583"/>
        <w:gridCol w:w="1431"/>
        <w:gridCol w:w="2473"/>
        <w:gridCol w:w="1742"/>
        <w:gridCol w:w="1159"/>
        <w:gridCol w:w="1255"/>
        <w:gridCol w:w="1280"/>
      </w:tblGrid>
      <w:tr>
        <w:trPr>
          <w:trHeight w:val="11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отд.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Хосписа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003/у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35 %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0 %-35 %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35,1 %-50 %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50,1-100 %</w:t>
            </w:r>
          </w:p>
        </w:tc>
      </w:tr>
      <w:tr>
        <w:trPr>
          <w:trHeight w:val="9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066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4 %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0-4 %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4,1-12 %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12,1-100 %</w:t>
            </w:r>
          </w:p>
        </w:tc>
      </w:tr>
      <w:tr>
        <w:trPr>
          <w:trHeight w:val="11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003/у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0-30 %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30,1 %-50 %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50,1-100 %</w:t>
            </w:r>
          </w:p>
        </w:tc>
      </w:tr>
      <w:tr>
        <w:trPr>
          <w:trHeight w:val="11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(пролежни)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003/у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0,1-4 %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4,1 - 100 %</w:t>
            </w:r>
          </w:p>
        </w:tc>
      </w:tr>
      <w:tr>
        <w:trPr>
          <w:trHeight w:val="11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060/у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2,1 - 100 %</w:t>
            </w:r>
          </w:p>
        </w:tc>
      </w:tr>
    </w:tbl>
    <w:bookmarkStart w:name="z25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57. Реабилитация, стационар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331"/>
        <w:gridCol w:w="2602"/>
        <w:gridCol w:w="1286"/>
        <w:gridCol w:w="2402"/>
        <w:gridCol w:w="2201"/>
        <w:gridCol w:w="1167"/>
        <w:gridCol w:w="1175"/>
        <w:gridCol w:w="1075"/>
      </w:tblGrid>
      <w:tr>
        <w:trPr>
          <w:trHeight w:val="13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койке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заезд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ф 066/у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к/дн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к/дн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к/дн</w:t>
            </w:r>
          </w:p>
        </w:tc>
      </w:tr>
      <w:tr>
        <w:trPr>
          <w:trHeight w:val="9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койке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заезд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006/у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95 %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95-100 %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70-94,9 %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0-69,9 %</w:t>
            </w:r>
          </w:p>
        </w:tc>
      </w:tr>
      <w:tr>
        <w:trPr>
          <w:trHeight w:val="15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(необосно-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 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заезд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5-100 %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3-4,9 %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0-2,9 %</w:t>
            </w:r>
          </w:p>
        </w:tc>
      </w:tr>
      <w:tr>
        <w:trPr>
          <w:trHeight w:val="11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санатории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заезд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0,1-1 %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1,1-100 %</w:t>
            </w:r>
          </w:p>
        </w:tc>
      </w:tr>
      <w:tr>
        <w:trPr>
          <w:trHeight w:val="13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санатории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заезд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0,1-1 %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1,1-100 %</w:t>
            </w:r>
          </w:p>
        </w:tc>
      </w:tr>
      <w:tr>
        <w:trPr>
          <w:trHeight w:val="13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заезд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5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58. Пульмонология, ПМСП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1297"/>
        <w:gridCol w:w="2580"/>
        <w:gridCol w:w="1696"/>
        <w:gridCol w:w="2381"/>
        <w:gridCol w:w="1762"/>
        <w:gridCol w:w="1156"/>
        <w:gridCol w:w="1163"/>
        <w:gridCol w:w="1209"/>
      </w:tblGrid>
      <w:tr>
        <w:trPr>
          <w:trHeight w:val="11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0-5 %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5,1-7 %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7,1-100 %</w:t>
            </w:r>
          </w:p>
        </w:tc>
      </w:tr>
      <w:tr>
        <w:trPr>
          <w:trHeight w:val="11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"УБЕЛЛО"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11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  льготные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пневмониям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"УБЕЛЛО"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95-99,9 %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0-94,9 %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0-5 %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5,1-7 %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7,1-100 %</w:t>
            </w:r>
          </w:p>
        </w:tc>
      </w:tr>
      <w:tr>
        <w:trPr>
          <w:trHeight w:val="11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астмой,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"Астма-школе"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99,9-90 %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11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1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астмы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"Д" больных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"Стационар".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0-10 %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10,1-12 %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12,1-100 %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бронхитом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5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59. Пульмонология, стационар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1310"/>
        <w:gridCol w:w="2741"/>
        <w:gridCol w:w="1579"/>
        <w:gridCol w:w="2830"/>
        <w:gridCol w:w="1355"/>
        <w:gridCol w:w="1169"/>
        <w:gridCol w:w="1177"/>
        <w:gridCol w:w="1077"/>
      </w:tblGrid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ничной инфекции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2,1-5 %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5,1-100 %</w:t>
            </w:r>
          </w:p>
        </w:tc>
      </w:tr>
      <w:tr>
        <w:trPr>
          <w:trHeight w:val="15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0,1-1 %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1,1-100 %</w:t>
            </w:r>
          </w:p>
        </w:tc>
      </w:tr>
      <w:tr>
        <w:trPr>
          <w:trHeight w:val="11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5,1-7 %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7,1-100 %</w:t>
            </w:r>
          </w:p>
        </w:tc>
      </w:tr>
      <w:tr>
        <w:trPr>
          <w:trHeight w:val="10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одом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7,1-9 %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9,1-100 %</w:t>
            </w:r>
          </w:p>
        </w:tc>
      </w:tr>
      <w:tr>
        <w:trPr>
          <w:trHeight w:val="12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риска,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мокроты на БК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99,9-99 %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0-98,9 %</w:t>
            </w:r>
          </w:p>
        </w:tc>
      </w:tr>
      <w:tr>
        <w:trPr>
          <w:trHeight w:val="12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ничной инфекции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2,1-5 %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5,1-100 %</w:t>
            </w:r>
          </w:p>
        </w:tc>
      </w:tr>
      <w:tr>
        <w:trPr>
          <w:trHeight w:val="12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0,1-1 %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1,1-100 %</w:t>
            </w:r>
          </w:p>
        </w:tc>
      </w:tr>
      <w:tr>
        <w:trPr>
          <w:trHeight w:val="11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КИЛИ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2,1-5 %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5,1-100 %</w:t>
            </w:r>
          </w:p>
        </w:tc>
      </w:tr>
      <w:tr>
        <w:trPr>
          <w:trHeight w:val="15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ХОБЛ,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неинвазивное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ЭХОКГ,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Спирография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пульсокси-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метрия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99-99,9 %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0-98,9 %</w:t>
            </w:r>
          </w:p>
        </w:tc>
      </w:tr>
      <w:tr>
        <w:trPr>
          <w:trHeight w:val="11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инвазивное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показаниям: ФБС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003/у;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99-99,9 %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0-98,9 %</w:t>
            </w:r>
          </w:p>
        </w:tc>
      </w:tr>
      <w:tr>
        <w:trPr>
          <w:trHeight w:val="12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мокроты,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к а/б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003/у;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99-99,9 %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0-98,9 %</w:t>
            </w:r>
          </w:p>
        </w:tc>
      </w:tr>
    </w:tbl>
    <w:bookmarkStart w:name="z25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60. Детские и взрослые инфекции, стационар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1297"/>
        <w:gridCol w:w="2712"/>
        <w:gridCol w:w="1341"/>
        <w:gridCol w:w="2800"/>
        <w:gridCol w:w="1562"/>
        <w:gridCol w:w="1155"/>
        <w:gridCol w:w="1169"/>
        <w:gridCol w:w="1209"/>
      </w:tblGrid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0,1-1 %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1,1-100 %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гепатитами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методом ИФА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70-79,9 %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0-69,9 %</w:t>
            </w:r>
          </w:p>
        </w:tc>
      </w:tr>
      <w:tr>
        <w:trPr>
          <w:trHeight w:val="13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острыми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этиологией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0-15 %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15,1-16 %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16,1-100 %</w:t>
            </w:r>
          </w:p>
        </w:tc>
      </w:tr>
      <w:tr>
        <w:trPr>
          <w:trHeight w:val="10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 по 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тому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диагнозу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1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 периодом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1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 и 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ИВБДВ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99,9-90 %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6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ничной инфекции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2,5 %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0-2,5 %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2,6 %-3 %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3,1-100 %</w:t>
            </w:r>
          </w:p>
        </w:tc>
      </w:tr>
      <w:tr>
        <w:trPr>
          <w:trHeight w:val="12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0,4 %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0-0,4 %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0,41-0,5 %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0,51-100 %</w:t>
            </w:r>
          </w:p>
        </w:tc>
      </w:tr>
      <w:tr>
        <w:trPr>
          <w:trHeight w:val="10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3066/у.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0,4 %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0-0,4 %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0,41-0,5 %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0,51-100 %</w:t>
            </w:r>
          </w:p>
        </w:tc>
      </w:tr>
      <w:tr>
        <w:trPr>
          <w:trHeight w:val="11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ОРВИ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0,2 %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0-0,2 %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0,21-3 %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3,1-100 %</w:t>
            </w:r>
          </w:p>
        </w:tc>
      </w:tr>
      <w:tr>
        <w:trPr>
          <w:trHeight w:val="16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"лабораторного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самоконтроля"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кишечную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группу инфекций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458/у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16 %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0-16 %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16,1-18 %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18,1-100 %</w:t>
            </w:r>
          </w:p>
        </w:tc>
      </w:tr>
    </w:tbl>
    <w:bookmarkStart w:name="z25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61. Комбустиология, стационар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366"/>
        <w:gridCol w:w="2584"/>
        <w:gridCol w:w="1367"/>
        <w:gridCol w:w="2494"/>
        <w:gridCol w:w="1592"/>
        <w:gridCol w:w="1179"/>
        <w:gridCol w:w="1217"/>
        <w:gridCol w:w="1346"/>
      </w:tblGrid>
      <w:tr>
        <w:trPr>
          <w:trHeight w:val="8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статотдела;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25-100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20-24,9 %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0-19,9 %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(реконструкти-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вно-восстано-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статотдела;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60-79,9 %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0-59,9 %</w:t>
            </w:r>
          </w:p>
        </w:tc>
      </w:tr>
      <w:tr>
        <w:trPr>
          <w:trHeight w:val="12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(аутодермо-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расщепленным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лоскутом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статотдела;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60-79,9 %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0-59,9 %</w:t>
            </w:r>
          </w:p>
        </w:tc>
      </w:tr>
      <w:tr>
        <w:trPr>
          <w:trHeight w:val="12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003/у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0-0,5 %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0,5-1 %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1,1-100 %</w:t>
            </w:r>
          </w:p>
        </w:tc>
      </w:tr>
      <w:tr>
        <w:trPr>
          <w:trHeight w:val="8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 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0-2,5 %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2,6-3 %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3,1-100 %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003/у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0,30 %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0-0,3 %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0,4-0,7 %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0,8-100 %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0-5 %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5,1-8 %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8,1-100 %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жировая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тромбоэмболия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0-3 %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3,1-4,5 %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4,6-100 %</w:t>
            </w:r>
          </w:p>
        </w:tc>
      </w:tr>
      <w:tr>
        <w:trPr>
          <w:trHeight w:val="11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0-8 %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8,1-9,3 %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9,4-100 %</w:t>
            </w:r>
          </w:p>
        </w:tc>
      </w:tr>
      <w:tr>
        <w:trPr>
          <w:trHeight w:val="15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003/у.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0-0,3 %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0,4-0,5 %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4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2,1 %-2,5 %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2,6 %-100 %</w:t>
            </w:r>
          </w:p>
        </w:tc>
      </w:tr>
      <w:tr>
        <w:trPr>
          <w:trHeight w:val="7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5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62. Палиативная помощь, стационар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1496"/>
        <w:gridCol w:w="2528"/>
        <w:gridCol w:w="1497"/>
        <w:gridCol w:w="1647"/>
        <w:gridCol w:w="1776"/>
        <w:gridCol w:w="1476"/>
        <w:gridCol w:w="1347"/>
        <w:gridCol w:w="1412"/>
      </w:tblGrid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668.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ГЦПП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066/у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30-100 %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15-29,9 %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0-14,9 %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669.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улучшением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066/у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70-79,9 %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0-69,9 %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670.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выписанных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066/у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2,1-4 %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4,1-100 %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671.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5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63. Диагностические центры, поликлиника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1524"/>
        <w:gridCol w:w="3078"/>
        <w:gridCol w:w="1567"/>
        <w:gridCol w:w="2323"/>
        <w:gridCol w:w="1115"/>
        <w:gridCol w:w="1115"/>
        <w:gridCol w:w="1124"/>
        <w:gridCol w:w="1136"/>
      </w:tblGrid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672.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проведенные 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 объеме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зависящим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039-7/у,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039-8/у,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050/у.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2,1- 100 %</w:t>
            </w:r>
          </w:p>
        </w:tc>
      </w:tr>
      <w:tr>
        <w:trPr>
          <w:trHeight w:val="20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673.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преемствен-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МО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поданный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60/у.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0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674.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мед.персоналом,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повлекшие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собой ухудшение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069/у.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1,1-100 %</w:t>
            </w:r>
          </w:p>
        </w:tc>
      </w:tr>
      <w:tr>
        <w:trPr>
          <w:trHeight w:val="8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675.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полипрагмазии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039-7/у,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039-8/у,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050/у.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0,1-0,3 %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0,4-100 %</w:t>
            </w:r>
          </w:p>
        </w:tc>
      </w:tr>
    </w:tbl>
    <w:bookmarkStart w:name="z25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внешней экспертизы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медицинских услуг      </w:t>
      </w:r>
    </w:p>
    <w:bookmarkEnd w:id="76"/>
    <w:bookmarkStart w:name="z3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Индикаторы внешнего аудита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221"/>
        <w:gridCol w:w="2513"/>
        <w:gridCol w:w="1602"/>
        <w:gridCol w:w="2110"/>
        <w:gridCol w:w="2026"/>
        <w:gridCol w:w="1238"/>
        <w:gridCol w:w="1239"/>
        <w:gridCol w:w="1222"/>
      </w:tblGrid>
      <w:tr>
        <w:trPr>
          <w:trHeight w:val="225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индикаторов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значений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"2" б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"1" б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"0" б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Педиатрия, ПМСП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112/у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Снизить свой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112/у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Снизить свой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15 %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15 %-100 %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10 %-14 %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0-9 %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Снизить свой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5 %-100 %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3 %-4,9 %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0-2,9 %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5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2. Педиатрия, стационар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615"/>
        <w:gridCol w:w="2184"/>
        <w:gridCol w:w="1489"/>
        <w:gridCol w:w="2332"/>
        <w:gridCol w:w="2016"/>
        <w:gridCol w:w="1230"/>
        <w:gridCol w:w="1231"/>
        <w:gridCol w:w="1138"/>
      </w:tblGrid>
      <w:tr>
        <w:trPr>
          <w:trHeight w:val="42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дыхания.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003/у.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0-1 %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1,1 %-2 %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2 %-100 %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003/у.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0-0,5 %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0,6 %-1 %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1-100 %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 больницы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5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3. Гематология, ПМСП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843"/>
        <w:gridCol w:w="1800"/>
        <w:gridCol w:w="1609"/>
        <w:gridCol w:w="2183"/>
        <w:gridCol w:w="1992"/>
        <w:gridCol w:w="1245"/>
        <w:gridCol w:w="1245"/>
        <w:gridCol w:w="1227"/>
      </w:tblGrid>
      <w:tr>
        <w:trPr>
          <w:trHeight w:val="7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обосно-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6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4. Гематология, стационар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471"/>
        <w:gridCol w:w="2387"/>
        <w:gridCol w:w="1575"/>
        <w:gridCol w:w="2304"/>
        <w:gridCol w:w="1804"/>
        <w:gridCol w:w="1272"/>
        <w:gridCol w:w="1136"/>
        <w:gridCol w:w="1210"/>
      </w:tblGrid>
      <w:tr>
        <w:trPr>
          <w:trHeight w:val="2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осложнений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033/у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10,1 %-12 %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12,1-100 %</w:t>
            </w:r>
          </w:p>
        </w:tc>
      </w:tr>
      <w:tr>
        <w:trPr>
          <w:trHeight w:val="8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066/у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9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8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22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осложнений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гемато-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033/у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0- 10 %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10,1-15 %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15,1-100 %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066У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 -9,9 %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6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5. Кардиология, ПМСП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347"/>
        <w:gridCol w:w="2618"/>
        <w:gridCol w:w="1284"/>
        <w:gridCol w:w="2195"/>
        <w:gridCol w:w="1962"/>
        <w:gridCol w:w="1220"/>
        <w:gridCol w:w="1238"/>
        <w:gridCol w:w="1283"/>
      </w:tblGrid>
      <w:tr>
        <w:trPr>
          <w:trHeight w:val="24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1-100 %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0,5 %-0,9 %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0-0,4 %</w:t>
            </w:r>
          </w:p>
        </w:tc>
      </w:tr>
      <w:tr>
        <w:trPr>
          <w:trHeight w:val="16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ритма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1-100 %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0,5 %-0,9 %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0-0,4 %</w:t>
            </w:r>
          </w:p>
        </w:tc>
      </w:tr>
      <w:tr>
        <w:trPr>
          <w:trHeight w:val="3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онмк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0-3 %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3,1-5 %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5,1 %-100 %</w:t>
            </w:r>
          </w:p>
        </w:tc>
      </w:tr>
    </w:tbl>
    <w:bookmarkStart w:name="z26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6. Кардиология, стационар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140"/>
        <w:gridCol w:w="2693"/>
        <w:gridCol w:w="1587"/>
        <w:gridCol w:w="2587"/>
        <w:gridCol w:w="1630"/>
        <w:gridCol w:w="1044"/>
        <w:gridCol w:w="1244"/>
        <w:gridCol w:w="1240"/>
      </w:tblGrid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60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 инфаркта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первых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0-5 %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5,1-100 %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 инфаркта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первых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0,1-5 %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5,1-100 %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0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 инфаркта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0 %-20 %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20,1-25 %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25,1-100 %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2,1-5 %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5,1-100 %</w:t>
            </w:r>
          </w:p>
        </w:tc>
      </w:tr>
      <w:tr>
        <w:trPr>
          <w:trHeight w:val="8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6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7. Кардиохирургия, стационар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17"/>
        <w:gridCol w:w="2517"/>
        <w:gridCol w:w="1881"/>
        <w:gridCol w:w="2496"/>
        <w:gridCol w:w="1626"/>
        <w:gridCol w:w="1241"/>
        <w:gridCol w:w="1041"/>
        <w:gridCol w:w="1247"/>
      </w:tblGrid>
      <w:tr>
        <w:trPr>
          <w:trHeight w:val="7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7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деформации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другие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0-3 %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3,1-3,7 %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3,8 %-100 %</w:t>
            </w:r>
          </w:p>
        </w:tc>
      </w:tr>
      <w:tr>
        <w:trPr>
          <w:trHeight w:val="8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8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6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8. Кардиологическая служба,  поликлиники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1355"/>
        <w:gridCol w:w="2633"/>
        <w:gridCol w:w="1525"/>
        <w:gridCol w:w="1952"/>
        <w:gridCol w:w="2186"/>
        <w:gridCol w:w="1286"/>
        <w:gridCol w:w="1147"/>
        <w:gridCol w:w="1080"/>
      </w:tblGrid>
      <w:tr>
        <w:trPr>
          <w:trHeight w:val="9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6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9. Неврология, ПМСП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53"/>
        <w:gridCol w:w="2513"/>
        <w:gridCol w:w="1373"/>
        <w:gridCol w:w="2233"/>
        <w:gridCol w:w="2093"/>
        <w:gridCol w:w="993"/>
        <w:gridCol w:w="1053"/>
        <w:gridCol w:w="923"/>
        <w:gridCol w:w="973"/>
      </w:tblGrid>
      <w:tr>
        <w:trPr>
          <w:trHeight w:val="13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1-100 %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0,7 %-0,9 %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0-0,6 %</w:t>
            </w:r>
          </w:p>
        </w:tc>
      </w:tr>
      <w:tr>
        <w:trPr>
          <w:trHeight w:val="22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6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10. Неврология, стационар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119"/>
        <w:gridCol w:w="2501"/>
        <w:gridCol w:w="1608"/>
        <w:gridCol w:w="2778"/>
        <w:gridCol w:w="1630"/>
        <w:gridCol w:w="1244"/>
        <w:gridCol w:w="1065"/>
        <w:gridCol w:w="1220"/>
      </w:tblGrid>
      <w:tr>
        <w:trPr>
          <w:trHeight w:val="11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8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 КИЛИ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8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1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26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соблюдении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8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27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6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11. Гастроэнтерология, ПМСП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1120"/>
        <w:gridCol w:w="2503"/>
        <w:gridCol w:w="1610"/>
        <w:gridCol w:w="2248"/>
        <w:gridCol w:w="2163"/>
        <w:gridCol w:w="1246"/>
        <w:gridCol w:w="1046"/>
        <w:gridCol w:w="1228"/>
      </w:tblGrid>
      <w:tr>
        <w:trPr>
          <w:trHeight w:val="10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6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12. Гастроэнтерология, стационар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1103"/>
        <w:gridCol w:w="2633"/>
        <w:gridCol w:w="1606"/>
        <w:gridCol w:w="2633"/>
        <w:gridCol w:w="1648"/>
        <w:gridCol w:w="1042"/>
        <w:gridCol w:w="1183"/>
        <w:gridCol w:w="1267"/>
      </w:tblGrid>
      <w:tr>
        <w:trPr>
          <w:trHeight w:val="11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1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 с гастроэнтерологической патологией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0,1-0,3 %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0,4 %-100 %</w:t>
            </w:r>
          </w:p>
        </w:tc>
      </w:tr>
      <w:tr>
        <w:trPr>
          <w:trHeight w:val="8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2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0,10 %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0,2 %-100 %</w:t>
            </w:r>
          </w:p>
        </w:tc>
      </w:tr>
      <w:tr>
        <w:trPr>
          <w:trHeight w:val="12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8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9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2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0,10 %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0,2 %-100 %</w:t>
            </w:r>
          </w:p>
        </w:tc>
      </w:tr>
      <w:tr>
        <w:trPr>
          <w:trHeight w:val="11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9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9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6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13. Дерматология, поликлиника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113"/>
        <w:gridCol w:w="2656"/>
        <w:gridCol w:w="1684"/>
        <w:gridCol w:w="1938"/>
        <w:gridCol w:w="2022"/>
        <w:gridCol w:w="1236"/>
        <w:gridCol w:w="1240"/>
        <w:gridCol w:w="1241"/>
      </w:tblGrid>
      <w:tr>
        <w:trPr>
          <w:trHeight w:val="8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целевыми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паразитарные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грибковые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профосмот-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94 %-99,9 %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0-93,9 %</w:t>
            </w:r>
          </w:p>
        </w:tc>
      </w:tr>
      <w:tr>
        <w:trPr>
          <w:trHeight w:val="8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7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14. Дерматология, стационар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1171"/>
        <w:gridCol w:w="2602"/>
        <w:gridCol w:w="1592"/>
        <w:gridCol w:w="2412"/>
        <w:gridCol w:w="1823"/>
        <w:gridCol w:w="1228"/>
        <w:gridCol w:w="1169"/>
        <w:gridCol w:w="1136"/>
      </w:tblGrid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0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КИЛИ, ЛКК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0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7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15. Наркология,  поликлиника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178"/>
        <w:gridCol w:w="2829"/>
        <w:gridCol w:w="1389"/>
        <w:gridCol w:w="2639"/>
        <w:gridCol w:w="1622"/>
        <w:gridCol w:w="1237"/>
        <w:gridCol w:w="1118"/>
        <w:gridCol w:w="1138"/>
      </w:tblGrid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(общего,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отчетная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(ПАВ)"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1 %-100 %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0,9-0,8 %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0-0,7 %</w:t>
            </w:r>
          </w:p>
        </w:tc>
      </w:tr>
      <w:tr>
        <w:trPr>
          <w:trHeight w:val="16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потреблением ПАВ,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курсами МСР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года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лицом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расстройством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30-2/у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90 %-100 %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70-89,9 %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0-69,9 %</w:t>
            </w:r>
          </w:p>
        </w:tc>
      </w:tr>
      <w:tr>
        <w:trPr>
          <w:trHeight w:val="12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7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16. Наркология, стационар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1504"/>
        <w:gridCol w:w="2912"/>
        <w:gridCol w:w="1421"/>
        <w:gridCol w:w="2311"/>
        <w:gridCol w:w="1773"/>
        <w:gridCol w:w="1004"/>
        <w:gridCol w:w="1047"/>
        <w:gridCol w:w="1172"/>
      </w:tblGrid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вышедших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МСР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ремиссией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11.2 - F 16.2,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18.2 и F 19.2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МКБ-10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клиники РНПЦ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МСПН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25 %-100 %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20-24,9 %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0-19,9 %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диагнозов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ЛКК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0-15 %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15,1 %-20 %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20,1 %-100 %</w:t>
            </w:r>
          </w:p>
        </w:tc>
      </w:tr>
      <w:tr>
        <w:trPr>
          <w:trHeight w:val="8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ремиссии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зависимостью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030-2/у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90-100 %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60-89,9 %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0-59,9 %</w:t>
            </w:r>
          </w:p>
        </w:tc>
      </w:tr>
      <w:tr>
        <w:trPr>
          <w:trHeight w:val="8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ремиссии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зависимостью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030-2/у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90-100 %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60-89,9 %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0-59,9 %</w:t>
            </w:r>
          </w:p>
        </w:tc>
      </w:tr>
    </w:tbl>
    <w:bookmarkStart w:name="z27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17. Нефрология, ПМСП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1179"/>
        <w:gridCol w:w="2817"/>
        <w:gridCol w:w="1576"/>
        <w:gridCol w:w="2450"/>
        <w:gridCol w:w="1696"/>
        <w:gridCol w:w="1129"/>
        <w:gridCol w:w="1151"/>
        <w:gridCol w:w="1133"/>
      </w:tblGrid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инвалидность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гломерулярными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болезнями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1 %-100 %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0,5 %-0,9 %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0-0,4 %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запущенными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стадиями ХПН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025/у, 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"Почка"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0-20 %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20,1-30 %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30,1-100 %</w:t>
            </w:r>
          </w:p>
        </w:tc>
      </w:tr>
      <w:tr>
        <w:trPr>
          <w:trHeight w:val="11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7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18. Нефрология, стационар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1099"/>
        <w:gridCol w:w="2971"/>
        <w:gridCol w:w="1514"/>
        <w:gridCol w:w="1693"/>
        <w:gridCol w:w="2443"/>
        <w:gridCol w:w="1149"/>
        <w:gridCol w:w="1150"/>
        <w:gridCol w:w="1152"/>
      </w:tblGrid>
      <w:tr>
        <w:trPr>
          <w:trHeight w:val="8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гемодиализ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"Почка"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10,1-25 %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25,1-100 %</w:t>
            </w:r>
          </w:p>
        </w:tc>
      </w:tr>
      <w:tr>
        <w:trPr>
          <w:trHeight w:val="9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7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19. Эндокринология, ПМСП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968"/>
        <w:gridCol w:w="3572"/>
        <w:gridCol w:w="1903"/>
        <w:gridCol w:w="1705"/>
        <w:gridCol w:w="1705"/>
        <w:gridCol w:w="953"/>
        <w:gridCol w:w="1152"/>
        <w:gridCol w:w="1152"/>
      </w:tblGrid>
      <w:tr>
        <w:trPr>
          <w:trHeight w:val="9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гипер-/гипогликеми-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комы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онар"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тиреотоксического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криза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к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онар"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8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 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периодом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7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20. Эндокринология стационар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79"/>
        <w:gridCol w:w="2772"/>
        <w:gridCol w:w="1316"/>
        <w:gridCol w:w="2621"/>
        <w:gridCol w:w="1893"/>
        <w:gridCol w:w="1149"/>
        <w:gridCol w:w="1150"/>
        <w:gridCol w:w="1152"/>
      </w:tblGrid>
      <w:tr>
        <w:trPr>
          <w:trHeight w:val="64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 инсулина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сахарным диабетом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50-69,9 %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0-49,9 %</w:t>
            </w:r>
          </w:p>
        </w:tc>
      </w:tr>
      <w:tr>
        <w:trPr>
          <w:trHeight w:val="10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61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0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7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21. Ревматология,  ПМСП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022"/>
        <w:gridCol w:w="2643"/>
        <w:gridCol w:w="1696"/>
        <w:gridCol w:w="1598"/>
        <w:gridCol w:w="2923"/>
        <w:gridCol w:w="1150"/>
        <w:gridCol w:w="1149"/>
        <w:gridCol w:w="950"/>
      </w:tblGrid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 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СЗСТ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онар"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 на 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1 %-100 %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0,5 %-0,9 %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0-0,4 %</w:t>
            </w:r>
          </w:p>
        </w:tc>
      </w:tr>
      <w:tr>
        <w:trPr>
          <w:trHeight w:val="9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 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7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22. Ревматология, стационар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017"/>
        <w:gridCol w:w="3066"/>
        <w:gridCol w:w="1539"/>
        <w:gridCol w:w="2363"/>
        <w:gridCol w:w="1379"/>
        <w:gridCol w:w="1200"/>
        <w:gridCol w:w="1200"/>
        <w:gridCol w:w="1340"/>
      </w:tblGrid>
      <w:tr>
        <w:trPr>
          <w:trHeight w:val="10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ревматоидным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артритом (РА),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(СЗСТ),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васкулитами (СВ)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анкилозирующим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спондилоартритом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(АС),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(антицитрулиновые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антитела, антин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80-99,9 %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0-79,9 %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2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0,1-0,7 %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0,8-100 %</w:t>
            </w:r>
          </w:p>
        </w:tc>
      </w:tr>
      <w:tr>
        <w:trPr>
          <w:trHeight w:val="19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диагнозов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8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29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0,1-0,35 %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0,36-100 %</w:t>
            </w:r>
          </w:p>
        </w:tc>
      </w:tr>
      <w:tr>
        <w:trPr>
          <w:trHeight w:val="8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9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диагнозов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8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7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23. Фтизиатрия, поликлиника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002"/>
        <w:gridCol w:w="2820"/>
        <w:gridCol w:w="1518"/>
        <w:gridCol w:w="2625"/>
        <w:gridCol w:w="1698"/>
        <w:gridCol w:w="1148"/>
        <w:gridCol w:w="1149"/>
        <w:gridCol w:w="1150"/>
      </w:tblGrid>
      <w:tr>
        <w:trPr>
          <w:trHeight w:val="7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деструктивных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детей ТБ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8 "Отчет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новых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рецидивах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туберкулезом"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5,1 %-6,0 %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7 %-100 %</w:t>
            </w:r>
          </w:p>
        </w:tc>
      </w:tr>
      <w:tr>
        <w:trPr>
          <w:trHeight w:val="9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ТБ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8 "Отчет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новых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рецидивах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туберкулезом"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0-1,5 %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1,6 %-1,7 %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1,8 %-100 %</w:t>
            </w:r>
          </w:p>
        </w:tc>
      </w:tr>
    </w:tbl>
    <w:bookmarkStart w:name="z28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24. Фтизиатрия, стационар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002"/>
        <w:gridCol w:w="2825"/>
        <w:gridCol w:w="1123"/>
        <w:gridCol w:w="2828"/>
        <w:gridCol w:w="1443"/>
        <w:gridCol w:w="1407"/>
        <w:gridCol w:w="1151"/>
        <w:gridCol w:w="1330"/>
      </w:tblGrid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 (ТБ)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отчетность: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45 %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45-100 %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35-44,9 %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0-34,9 %</w:t>
            </w:r>
          </w:p>
        </w:tc>
      </w:tr>
      <w:tr>
        <w:trPr>
          <w:trHeight w:val="6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14; 47.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0,1-2,2 %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2,3-100 %</w:t>
            </w:r>
          </w:p>
        </w:tc>
      </w:tr>
      <w:tr>
        <w:trPr>
          <w:trHeight w:val="6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8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новых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ТБМЛУ на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(заболеваемость)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8 "Отчет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новых случаях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туберкулезом"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5-100 %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4,0-4,9 %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0-3,9 %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ТБ 07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90 %-99,9 %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6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рецидива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исследуемом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- 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0-5 %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5,1-10 %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6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бактериовыделе-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- "успех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исходам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98-99,9 %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0-97,9 %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летальные исходы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бактериовыделе-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(предотвратимые)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исходам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0 %-5 %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5,1-7 %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7,1-100 %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8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25. Онкология, поликлиника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572"/>
        <w:gridCol w:w="2449"/>
        <w:gridCol w:w="1318"/>
        <w:gridCol w:w="1896"/>
        <w:gridCol w:w="2624"/>
        <w:gridCol w:w="952"/>
        <w:gridCol w:w="1150"/>
        <w:gridCol w:w="1149"/>
      </w:tblGrid>
      <w:tr>
        <w:trPr>
          <w:trHeight w:val="10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"ОНКОРЕ-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ГИСТР"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на 1 %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100 %-1 %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0,5-0,9 %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0-0,4 %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 на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0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(II-III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ф.030/у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94-99,9 %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0-93,9 %</w:t>
            </w:r>
          </w:p>
        </w:tc>
      </w:tr>
      <w:tr>
        <w:trPr>
          <w:trHeight w:val="10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стадии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"ОНКОРЕ-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ГИСТР"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на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5 %-100 %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3 %-4,9 %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0-2,9 %</w:t>
            </w:r>
          </w:p>
        </w:tc>
      </w:tr>
    </w:tbl>
    <w:bookmarkStart w:name="z28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26. Онкология, стационар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202"/>
        <w:gridCol w:w="2412"/>
        <w:gridCol w:w="1627"/>
        <w:gridCol w:w="2433"/>
        <w:gridCol w:w="1627"/>
        <w:gridCol w:w="1241"/>
        <w:gridCol w:w="1242"/>
        <w:gridCol w:w="1237"/>
      </w:tblGrid>
      <w:tr>
        <w:trPr>
          <w:trHeight w:val="10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0,1-1,4 %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1,5-100 %</w:t>
            </w:r>
          </w:p>
        </w:tc>
      </w:tr>
      <w:tr>
        <w:trPr>
          <w:trHeight w:val="11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9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4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0,1-1,5 %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1,6-100 %</w:t>
            </w:r>
          </w:p>
        </w:tc>
      </w:tr>
      <w:tr>
        <w:trPr>
          <w:trHeight w:val="10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9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8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27. Урология, ПМСП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204"/>
        <w:gridCol w:w="2245"/>
        <w:gridCol w:w="1863"/>
        <w:gridCol w:w="2373"/>
        <w:gridCol w:w="1821"/>
        <w:gridCol w:w="1044"/>
        <w:gridCol w:w="1244"/>
        <w:gridCol w:w="1226"/>
      </w:tblGrid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8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28. Урология, стационар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203"/>
        <w:gridCol w:w="2478"/>
        <w:gridCol w:w="1628"/>
        <w:gridCol w:w="2372"/>
        <w:gridCol w:w="1565"/>
        <w:gridCol w:w="1283"/>
        <w:gridCol w:w="1243"/>
        <w:gridCol w:w="1249"/>
      </w:tblGrid>
      <w:tr>
        <w:trPr>
          <w:trHeight w:val="8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8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0 %-0.5 %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0.6 %-1 %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1,1 %-100 %</w:t>
            </w:r>
          </w:p>
        </w:tc>
      </w:tr>
      <w:tr>
        <w:trPr>
          <w:trHeight w:val="11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8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25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2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0,7 %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0-0,7 %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0,8-1,5 %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1,6 %-100 %</w:t>
            </w:r>
          </w:p>
        </w:tc>
      </w:tr>
      <w:tr>
        <w:trPr>
          <w:trHeight w:val="11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1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2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0-1 %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1,1 %-1,8 %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1,9 %-100 %</w:t>
            </w:r>
          </w:p>
        </w:tc>
      </w:tr>
      <w:tr>
        <w:trPr>
          <w:trHeight w:val="13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22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2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8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29. Офтальмология, ПМСП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202"/>
        <w:gridCol w:w="2476"/>
        <w:gridCol w:w="1627"/>
        <w:gridCol w:w="2369"/>
        <w:gridCol w:w="1839"/>
        <w:gridCol w:w="1041"/>
        <w:gridCol w:w="1242"/>
        <w:gridCol w:w="1225"/>
      </w:tblGrid>
      <w:tr>
        <w:trPr>
          <w:trHeight w:val="6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8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30. Офтальмология, стационар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201"/>
        <w:gridCol w:w="2474"/>
        <w:gridCol w:w="1625"/>
        <w:gridCol w:w="2368"/>
        <w:gridCol w:w="1838"/>
        <w:gridCol w:w="1240"/>
        <w:gridCol w:w="1040"/>
        <w:gridCol w:w="1236"/>
      </w:tblGrid>
      <w:tr>
        <w:trPr>
          <w:trHeight w:val="7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органосохранных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50-100 %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20-49,9 %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0-19,9 %</w:t>
            </w:r>
          </w:p>
        </w:tc>
      </w:tr>
      <w:tr>
        <w:trPr>
          <w:trHeight w:val="12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9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9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1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27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0,1-0,3 %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0,4-100 %</w:t>
            </w:r>
          </w:p>
        </w:tc>
      </w:tr>
      <w:tr>
        <w:trPr>
          <w:trHeight w:val="8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9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8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31. Гепатобилиарная хирургия, поликлиника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199"/>
        <w:gridCol w:w="2659"/>
        <w:gridCol w:w="1453"/>
        <w:gridCol w:w="2194"/>
        <w:gridCol w:w="1750"/>
        <w:gridCol w:w="1297"/>
        <w:gridCol w:w="1238"/>
        <w:gridCol w:w="1233"/>
      </w:tblGrid>
      <w:tr>
        <w:trPr>
          <w:trHeight w:val="19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экстренным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гепатобилиарной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Стационар"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0-50 %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50,1-55 %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55,1-100 %</w:t>
            </w:r>
          </w:p>
        </w:tc>
      </w:tr>
      <w:tr>
        <w:trPr>
          <w:trHeight w:val="12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8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32. Торакальная хирургия, ПМСП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201"/>
        <w:gridCol w:w="2664"/>
        <w:gridCol w:w="1455"/>
        <w:gridCol w:w="2367"/>
        <w:gridCol w:w="1837"/>
        <w:gridCol w:w="1240"/>
        <w:gridCol w:w="1140"/>
        <w:gridCol w:w="1118"/>
      </w:tblGrid>
      <w:tr>
        <w:trPr>
          <w:trHeight w:val="13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экстренным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"АИС-Стаци-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онар"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5-100 %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4,0 %-4,9 %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0-3,9 %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8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33. Абдоминальная хирургия,  ПМСП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213"/>
        <w:gridCol w:w="2633"/>
        <w:gridCol w:w="1533"/>
        <w:gridCol w:w="1873"/>
        <w:gridCol w:w="2274"/>
        <w:gridCol w:w="1333"/>
        <w:gridCol w:w="1154"/>
        <w:gridCol w:w="1054"/>
      </w:tblGrid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9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34. Отоларингология, ПМСП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933"/>
        <w:gridCol w:w="2273"/>
        <w:gridCol w:w="1333"/>
        <w:gridCol w:w="2053"/>
        <w:gridCol w:w="1753"/>
        <w:gridCol w:w="1314"/>
        <w:gridCol w:w="1354"/>
        <w:gridCol w:w="1154"/>
      </w:tblGrid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"АИС-Стаци-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онар"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0-10 %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10,1 %-13 %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13,1-100 %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9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35. Нейрохирургия, ПМСП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733"/>
        <w:gridCol w:w="2070"/>
        <w:gridCol w:w="1518"/>
        <w:gridCol w:w="2071"/>
        <w:gridCol w:w="2270"/>
        <w:gridCol w:w="1150"/>
        <w:gridCol w:w="1150"/>
        <w:gridCol w:w="1148"/>
      </w:tblGrid>
      <w:tr>
        <w:trPr>
          <w:trHeight w:val="8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нейроонколо-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больных"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0,7-0,9 %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0-0,6 %</w:t>
            </w:r>
          </w:p>
        </w:tc>
      </w:tr>
      <w:tr>
        <w:trPr>
          <w:trHeight w:val="6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9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36. Скорая помощь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356"/>
        <w:gridCol w:w="2247"/>
        <w:gridCol w:w="1655"/>
        <w:gridCol w:w="2507"/>
        <w:gridCol w:w="1697"/>
        <w:gridCol w:w="1347"/>
        <w:gridCol w:w="1249"/>
        <w:gridCol w:w="1052"/>
      </w:tblGrid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 Ф 040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78 %-100 %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75-77,9 %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0-74,9 %</w:t>
            </w:r>
          </w:p>
        </w:tc>
      </w:tr>
      <w:tr>
        <w:trPr>
          <w:trHeight w:val="8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вызовов 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 "Скорая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040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0-1,5 %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1,6-3 %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3,1-100 %</w:t>
            </w:r>
          </w:p>
        </w:tc>
      </w:tr>
      <w:tr>
        <w:trPr>
          <w:trHeight w:val="9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догоспиталь-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этапе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 СП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 "Скорая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формы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1-100 %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0,8-0,9 %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0-0,7 %</w:t>
            </w:r>
          </w:p>
        </w:tc>
      </w:tr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приемное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 "Скорая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формы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70-100 %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69,9-65 %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64,9-0 %</w:t>
            </w:r>
          </w:p>
        </w:tc>
      </w:tr>
      <w:tr>
        <w:trPr>
          <w:trHeight w:val="8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9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37. Стоматология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163"/>
        <w:gridCol w:w="2177"/>
        <w:gridCol w:w="1919"/>
        <w:gridCol w:w="2299"/>
        <w:gridCol w:w="2277"/>
        <w:gridCol w:w="1151"/>
        <w:gridCol w:w="1071"/>
        <w:gridCol w:w="1052"/>
      </w:tblGrid>
      <w:tr>
        <w:trPr>
          <w:trHeight w:val="9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37\у,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39\у,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043/у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3 %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0 %-3 %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3,1 %-5 %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5,1 %-100 %</w:t>
            </w:r>
          </w:p>
        </w:tc>
      </w:tr>
      <w:tr>
        <w:trPr>
          <w:trHeight w:val="12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9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38. Акушерство и гинекология, неонатология, поликлиника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728"/>
        <w:gridCol w:w="2074"/>
        <w:gridCol w:w="1455"/>
        <w:gridCol w:w="2687"/>
        <w:gridCol w:w="2347"/>
        <w:gridCol w:w="873"/>
        <w:gridCol w:w="953"/>
        <w:gridCol w:w="993"/>
      </w:tblGrid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тимая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ПМСП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2009/у-2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должны стремится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</w:t>
            </w:r>
          </w:p>
        </w:tc>
      </w:tr>
      <w:tr>
        <w:trPr>
          <w:trHeight w:val="9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2009/у-2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5-9,9 %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0-4,9 %</w:t>
            </w:r>
          </w:p>
        </w:tc>
      </w:tr>
      <w:tr>
        <w:trPr>
          <w:trHeight w:val="9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гестозов;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2009/у-2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5-9,9 %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0-4,9 %</w:t>
            </w:r>
          </w:p>
        </w:tc>
      </w:tr>
      <w:tr>
        <w:trPr>
          <w:trHeight w:val="9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2009/у-2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5-9,9 %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0-4,9 %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 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0,1-0,3 %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0,4-100 %</w:t>
            </w:r>
          </w:p>
        </w:tc>
      </w:tr>
      <w:tr>
        <w:trPr>
          <w:trHeight w:val="8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(15-18 лет)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 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беременной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родильницы 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0,1-0,3 %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0,4-100 %</w:t>
            </w:r>
          </w:p>
        </w:tc>
      </w:tr>
      <w:tr>
        <w:trPr>
          <w:trHeight w:val="10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ЖФВ с ЭГП,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 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беременной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родильницы 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0,1-0,3 %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0,4-100 %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15-18 лет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прерывания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003-1/у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5 %-100 %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3 %-4,9 %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0-2,9 %</w:t>
            </w:r>
          </w:p>
        </w:tc>
      </w:tr>
      <w:tr>
        <w:trPr>
          <w:trHeight w:val="8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 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беременной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родильницы 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94-99,9 %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0-93,9 %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прерывания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003-1/у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5 %-100 %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3 %-4,9 %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0-2,9 %</w:t>
            </w:r>
          </w:p>
        </w:tc>
      </w:tr>
    </w:tbl>
    <w:bookmarkStart w:name="z29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39. Акушерству, стационар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550"/>
        <w:gridCol w:w="2269"/>
        <w:gridCol w:w="1411"/>
        <w:gridCol w:w="2290"/>
        <w:gridCol w:w="2489"/>
        <w:gridCol w:w="953"/>
        <w:gridCol w:w="1153"/>
        <w:gridCol w:w="993"/>
      </w:tblGrid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096/у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журнал, ЛКК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1,1-1,8 %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1,9 %-100 %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органоунося-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последствиями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096/у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журнал, ЛКК,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1,1-1,8 %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1,9 %-100 %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промежности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выворот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сочленения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096/у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журнал, ЛКК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096/у,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го, ЛКК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ного, ЛКК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интранаталь-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мертвыми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096/У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9-9,9 %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0-8,9 %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родах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гестозы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096/у;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1,1-100 %</w:t>
            </w:r>
          </w:p>
        </w:tc>
      </w:tr>
    </w:tbl>
    <w:bookmarkStart w:name="z29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40. Акушерство, стационар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697"/>
        <w:gridCol w:w="2247"/>
        <w:gridCol w:w="1329"/>
        <w:gridCol w:w="2209"/>
        <w:gridCol w:w="2467"/>
        <w:gridCol w:w="951"/>
        <w:gridCol w:w="1147"/>
        <w:gridCol w:w="1064"/>
      </w:tblGrid>
      <w:tr>
        <w:trPr>
          <w:trHeight w:val="7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0,1-0,3 %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0,4-100 %</w:t>
            </w:r>
          </w:p>
        </w:tc>
      </w:tr>
      <w:tr>
        <w:trPr>
          <w:trHeight w:val="7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8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29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41. Неонатология, стационар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553"/>
        <w:gridCol w:w="2448"/>
        <w:gridCol w:w="1318"/>
        <w:gridCol w:w="2448"/>
        <w:gridCol w:w="2308"/>
        <w:gridCol w:w="1089"/>
        <w:gridCol w:w="953"/>
        <w:gridCol w:w="993"/>
      </w:tblGrid>
      <w:tr>
        <w:trPr>
          <w:trHeight w:val="8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цепочки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термоконтролем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097/у;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0,5 %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0-0,5 %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0,6-0,7 %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0,8-100 %</w:t>
            </w:r>
          </w:p>
        </w:tc>
      </w:tr>
      <w:tr>
        <w:trPr>
          <w:trHeight w:val="8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вскармливание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097/у;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вскармливания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случаев, 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родильница 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инфицированна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90 %-99,9 %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8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жизни)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097/у; КИЛИ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3-4,9 %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0-2,9 %</w:t>
            </w:r>
          </w:p>
        </w:tc>
      </w:tr>
      <w:tr>
        <w:trPr>
          <w:trHeight w:val="8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выживаемости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массой тела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2499 гр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097/у;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99-99,9 %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0-98,9 %</w:t>
            </w:r>
          </w:p>
        </w:tc>
      </w:tr>
    </w:tbl>
    <w:bookmarkStart w:name="z29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42. Гинекология, стационар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733"/>
        <w:gridCol w:w="2630"/>
        <w:gridCol w:w="1320"/>
        <w:gridCol w:w="2631"/>
        <w:gridCol w:w="1700"/>
        <w:gridCol w:w="1150"/>
        <w:gridCol w:w="952"/>
        <w:gridCol w:w="993"/>
      </w:tblGrid>
      <w:tr>
        <w:trPr>
          <w:trHeight w:val="9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другие (при-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ведшие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инвалидизации)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журнал, ЛКК, КИК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0-0,3 %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0,4-0,7 %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0,8 %-100 %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003/у,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0,6 %-100 %</w:t>
            </w:r>
          </w:p>
        </w:tc>
      </w:tr>
      <w:tr>
        <w:trPr>
          <w:trHeight w:val="18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Постабортные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перфорация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кровотечения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осложнения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органоуносящими последствиями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0,2-100 %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7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15-18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прерывания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003-1/у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5 %-100 %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3 %-4,9 %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0-2,9 %</w:t>
            </w:r>
          </w:p>
        </w:tc>
      </w:tr>
    </w:tbl>
    <w:bookmarkStart w:name="z29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43. Гепатобилиарная хирургия, стационар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738"/>
        <w:gridCol w:w="2603"/>
        <w:gridCol w:w="1505"/>
        <w:gridCol w:w="2805"/>
        <w:gridCol w:w="1513"/>
        <w:gridCol w:w="951"/>
        <w:gridCol w:w="952"/>
        <w:gridCol w:w="1064"/>
      </w:tblGrid>
      <w:tr>
        <w:trPr>
          <w:trHeight w:val="7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другие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2,1 %-2,5 %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2,6 %-100 %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острого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холангита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острого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панкреатита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острого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несосто-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анастамозов;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билио-панкреато-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дигестивных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свищей;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(приведшие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инвалидизации)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3,1-4 %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4,1-100 %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зированная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зированная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2,1 %-2,5 %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2,6 %-100 %</w:t>
            </w:r>
          </w:p>
        </w:tc>
      </w:tr>
      <w:tr>
        <w:trPr>
          <w:trHeight w:val="29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зированная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зированная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протоколы, КИЛИ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зированная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на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30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44. Торакальная хирургия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554"/>
        <w:gridCol w:w="2444"/>
        <w:gridCol w:w="1299"/>
        <w:gridCol w:w="3218"/>
        <w:gridCol w:w="1518"/>
        <w:gridCol w:w="952"/>
        <w:gridCol w:w="992"/>
        <w:gridCol w:w="1152"/>
      </w:tblGrid>
      <w:tr>
        <w:trPr>
          <w:trHeight w:val="11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003/у, 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5,1-5,5 %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5,6-100 %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066/у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заключение, КИЛИ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30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45. Абдоминальная хирургия, стационар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385"/>
        <w:gridCol w:w="2637"/>
        <w:gridCol w:w="1524"/>
        <w:gridCol w:w="2640"/>
        <w:gridCol w:w="1904"/>
        <w:gridCol w:w="953"/>
        <w:gridCol w:w="973"/>
        <w:gridCol w:w="1113"/>
      </w:tblGrid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осложнений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Послео-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0-0,7 %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0,7-1,3 %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1,4-100 %</w:t>
            </w:r>
          </w:p>
        </w:tc>
      </w:tr>
      <w:tr>
        <w:trPr>
          <w:trHeight w:val="9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060/у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8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50,1-70 %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70,1-100 %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абдоминальной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60-79,9 %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0-59,9 %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ф066У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Послеопераци-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онные деформации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2,1-3 %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3,1 %-100 %</w:t>
            </w:r>
          </w:p>
        </w:tc>
      </w:tr>
      <w:tr>
        <w:trPr>
          <w:trHeight w:val="11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9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госпитализаций из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госпитализаций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60-74,9 %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0-59,9 %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абдоминальной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60-100 %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50-59,9 %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0-49,9 %</w:t>
            </w:r>
          </w:p>
        </w:tc>
      </w:tr>
      <w:tr>
        <w:trPr>
          <w:trHeight w:val="8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Послеопераци-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онные деформации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3,1-4 %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4,1 %-100 %</w:t>
            </w:r>
          </w:p>
        </w:tc>
      </w:tr>
      <w:tr>
        <w:trPr>
          <w:trHeight w:val="10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19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8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абдоминальной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90-100 %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80-89,9 %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0-79,9 %</w:t>
            </w:r>
          </w:p>
        </w:tc>
      </w:tr>
      <w:tr>
        <w:trPr>
          <w:trHeight w:val="9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первых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90-99,9 %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</w:tbl>
    <w:bookmarkStart w:name="z30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46. Отоларингология, стационар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399"/>
        <w:gridCol w:w="2250"/>
        <w:gridCol w:w="1519"/>
        <w:gridCol w:w="3006"/>
        <w:gridCol w:w="1324"/>
        <w:gridCol w:w="1150"/>
        <w:gridCol w:w="993"/>
        <w:gridCol w:w="1152"/>
      </w:tblGrid>
      <w:tr>
        <w:trPr>
          <w:trHeight w:val="39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99-99,9 %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0-98,9 %</w:t>
            </w:r>
          </w:p>
        </w:tc>
      </w:tr>
      <w:tr>
        <w:trPr>
          <w:trHeight w:val="39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слухоулучша-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 операций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1 %-100 %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0,6 %-0,9 %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0-0,5 %</w:t>
            </w:r>
          </w:p>
        </w:tc>
      </w:tr>
      <w:tr>
        <w:trPr>
          <w:trHeight w:val="43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инфекци-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другие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0,1-0,4 %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0,5-100 %</w:t>
            </w:r>
          </w:p>
        </w:tc>
      </w:tr>
      <w:tr>
        <w:trPr>
          <w:trHeight w:val="66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6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066/у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0,2-100 %</w:t>
            </w:r>
          </w:p>
        </w:tc>
      </w:tr>
      <w:tr>
        <w:trPr>
          <w:trHeight w:val="8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 КИЛИ,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ЛКК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9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одом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39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ализированная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60-79,9 %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0-59,9 %</w:t>
            </w:r>
          </w:p>
        </w:tc>
      </w:tr>
      <w:tr>
        <w:trPr>
          <w:trHeight w:val="43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0-99,9 %</w:t>
            </w:r>
          </w:p>
        </w:tc>
      </w:tr>
      <w:tr>
        <w:trPr>
          <w:trHeight w:val="82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 заключение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262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066/у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0,2-100 %</w:t>
            </w:r>
          </w:p>
        </w:tc>
      </w:tr>
      <w:tr>
        <w:trPr>
          <w:trHeight w:val="43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 КИЛИ,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ЛКК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</w:tbl>
    <w:bookmarkStart w:name="z30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47. Микрохирургия, стационар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1581"/>
        <w:gridCol w:w="2212"/>
        <w:gridCol w:w="1506"/>
        <w:gridCol w:w="2807"/>
        <w:gridCol w:w="1509"/>
        <w:gridCol w:w="1147"/>
        <w:gridCol w:w="952"/>
        <w:gridCol w:w="1064"/>
      </w:tblGrid>
      <w:tr>
        <w:trPr>
          <w:trHeight w:val="88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 заключение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60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5,1-5,5 %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5,6 %-100 %</w:t>
            </w:r>
          </w:p>
        </w:tc>
      </w:tr>
      <w:tr>
        <w:trPr>
          <w:trHeight w:val="70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7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17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30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48. Нейрохирургии, стационар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1173"/>
        <w:gridCol w:w="2353"/>
        <w:gridCol w:w="1391"/>
        <w:gridCol w:w="2614"/>
        <w:gridCol w:w="2062"/>
        <w:gridCol w:w="952"/>
        <w:gridCol w:w="1149"/>
        <w:gridCol w:w="1064"/>
      </w:tblGrid>
      <w:tr>
        <w:trPr>
          <w:trHeight w:val="43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истинно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75-79,9 %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0-74,9 %</w:t>
            </w:r>
          </w:p>
        </w:tc>
      </w:tr>
      <w:tr>
        <w:trPr>
          <w:trHeight w:val="87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90-99, 9 %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45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2,1-2,5 %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2,6 %-100 %</w:t>
            </w:r>
          </w:p>
        </w:tc>
      </w:tr>
      <w:tr>
        <w:trPr>
          <w:trHeight w:val="64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675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261.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109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645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264.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80 %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70-79,9 %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0-69,9 %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67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51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66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30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49. Травматология и ортопедия, стационар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339"/>
        <w:gridCol w:w="2812"/>
        <w:gridCol w:w="1402"/>
        <w:gridCol w:w="2791"/>
        <w:gridCol w:w="1612"/>
        <w:gridCol w:w="1028"/>
        <w:gridCol w:w="1028"/>
        <w:gridCol w:w="1136"/>
      </w:tblGrid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профиля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журналы; 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ф 003/у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70-79,9 %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0-69, 9 %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журналы; 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ф 003/у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70-79,9 %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0-69,9 %</w:t>
            </w:r>
          </w:p>
        </w:tc>
      </w:tr>
      <w:tr>
        <w:trPr>
          <w:trHeight w:val="10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9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8,1-9,3 %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9,4-100 %</w:t>
            </w:r>
          </w:p>
        </w:tc>
      </w:tr>
      <w:tr>
        <w:trPr>
          <w:trHeight w:val="22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1,1-1,7 %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1,8-100 %</w:t>
            </w:r>
          </w:p>
        </w:tc>
      </w:tr>
      <w:tr>
        <w:trPr>
          <w:trHeight w:val="60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274.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 КИЛИ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6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7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профиля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журналы; 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ф 003/у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70-100 %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60-69,9 %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0-59,9 %</w:t>
            </w:r>
          </w:p>
        </w:tc>
      </w:tr>
      <w:tr>
        <w:trPr>
          <w:trHeight w:val="8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журналы; 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ф 003/у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70-79,9 %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0-69,9 %</w:t>
            </w:r>
          </w:p>
        </w:tc>
      </w:tr>
      <w:tr>
        <w:trPr>
          <w:trHeight w:val="6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066/у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9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 КИЛИ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10,1-100 %</w:t>
            </w:r>
          </w:p>
        </w:tc>
      </w:tr>
      <w:tr>
        <w:trPr>
          <w:trHeight w:val="8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10 %-100 %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8,0 %-9,9 %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0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 заключение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0,1-100 %</w:t>
            </w:r>
          </w:p>
        </w:tc>
      </w:tr>
      <w:tr>
        <w:trPr>
          <w:trHeight w:val="7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 3 %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0,4-100 %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50. ВОП, поликлиника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1303"/>
        <w:gridCol w:w="2573"/>
        <w:gridCol w:w="1595"/>
        <w:gridCol w:w="2178"/>
        <w:gridCol w:w="2365"/>
        <w:gridCol w:w="1000"/>
        <w:gridCol w:w="1002"/>
        <w:gridCol w:w="1120"/>
      </w:tblGrid>
      <w:tr>
        <w:trPr>
          <w:trHeight w:val="12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младенческой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возрасте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до 1 года)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управляемых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ф.112/у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"млад"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73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до 5 лет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"млад",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облстат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5-100 %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3-4,9 %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0-2,9 %</w:t>
            </w:r>
          </w:p>
        </w:tc>
      </w:tr>
      <w:tr>
        <w:trPr>
          <w:trHeight w:val="100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3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выписки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(патронаж)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ф.112/у.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99-99,9 %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0-98,9 %</w:t>
            </w:r>
          </w:p>
        </w:tc>
      </w:tr>
      <w:tr>
        <w:trPr>
          <w:trHeight w:val="14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вскармливание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(ИГВ),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отказных,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подкидышей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родившихся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цитостатики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ф.112/у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95-100 %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90-94,9 %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9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ТБ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рецидивах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10 %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0-10 %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10,1-20 %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20,1-100 %</w:t>
            </w:r>
          </w:p>
        </w:tc>
      </w:tr>
      <w:tr>
        <w:trPr>
          <w:trHeight w:val="6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11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3-4 стадии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"Онкорегистр"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5-100 %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3,0-4,9 %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0-2,9 %</w:t>
            </w:r>
          </w:p>
        </w:tc>
      </w:tr>
    </w:tbl>
    <w:bookmarkStart w:name="z30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51. Психиатрия, поликлиника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375"/>
        <w:gridCol w:w="2821"/>
        <w:gridCol w:w="1779"/>
        <w:gridCol w:w="2098"/>
        <w:gridCol w:w="2034"/>
        <w:gridCol w:w="1026"/>
        <w:gridCol w:w="1014"/>
        <w:gridCol w:w="1014"/>
      </w:tblGrid>
      <w:tr>
        <w:trPr>
          <w:trHeight w:val="10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30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52. Психиатрия, стационар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400"/>
        <w:gridCol w:w="2745"/>
        <w:gridCol w:w="1648"/>
        <w:gridCol w:w="2310"/>
        <w:gridCol w:w="1980"/>
        <w:gridCol w:w="1013"/>
        <w:gridCol w:w="974"/>
        <w:gridCol w:w="1112"/>
      </w:tblGrid>
      <w:tr>
        <w:trPr>
          <w:trHeight w:val="11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3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0-1 %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1,1-2 %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2,1-10 %</w:t>
            </w:r>
          </w:p>
        </w:tc>
      </w:tr>
      <w:tr>
        <w:trPr>
          <w:trHeight w:val="9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0-10 %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10,1-20 %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20,1-100 %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льготных условиях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"УБЕЛО"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98 %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98-100 %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97,9-80 %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0-79,9 %</w:t>
            </w:r>
          </w:p>
        </w:tc>
      </w:tr>
    </w:tbl>
    <w:bookmarkStart w:name="z30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53. Ангиохирургия, стационар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389"/>
        <w:gridCol w:w="2887"/>
        <w:gridCol w:w="1490"/>
        <w:gridCol w:w="2503"/>
        <w:gridCol w:w="1733"/>
        <w:gridCol w:w="967"/>
        <w:gridCol w:w="1148"/>
        <w:gridCol w:w="1082"/>
      </w:tblGrid>
      <w:tr>
        <w:trPr>
          <w:trHeight w:val="7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297.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осложнения:1.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приведшие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инвалидизации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0,01 %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0-0,01 %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0,02-0,05 %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0,06-100 %</w:t>
            </w:r>
          </w:p>
        </w:tc>
      </w:tr>
      <w:tr>
        <w:trPr>
          <w:trHeight w:val="9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298.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 № 003/у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0,1-2,5 %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2,6-100 %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299.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7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31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54. ЭКО, стационар, поликлиника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445"/>
        <w:gridCol w:w="2729"/>
        <w:gridCol w:w="1613"/>
        <w:gridCol w:w="2413"/>
        <w:gridCol w:w="1803"/>
        <w:gridCol w:w="993"/>
        <w:gridCol w:w="1057"/>
        <w:gridCol w:w="1137"/>
      </w:tblGrid>
      <w:tr>
        <w:trPr>
          <w:trHeight w:val="6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циклах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IVF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25-100 %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10-24,9 %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0-9,9 %</w:t>
            </w:r>
          </w:p>
        </w:tc>
      </w:tr>
      <w:tr>
        <w:trPr>
          <w:trHeight w:val="6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многоплодных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циклов IVF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0-10 %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10.1-25 %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25,1-100 %</w:t>
            </w:r>
          </w:p>
        </w:tc>
      </w:tr>
      <w:tr>
        <w:trPr>
          <w:trHeight w:val="6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самопроизвольных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циклов IVF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0-20 %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20,1-25 %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25,1-100 %</w:t>
            </w:r>
          </w:p>
        </w:tc>
      </w:tr>
      <w:tr>
        <w:trPr>
          <w:trHeight w:val="6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возникших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и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(трансвагинальная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пункция)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6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31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55. Челюстно-лицевая хирургия стационар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337"/>
        <w:gridCol w:w="2831"/>
        <w:gridCol w:w="1678"/>
        <w:gridCol w:w="2596"/>
        <w:gridCol w:w="1657"/>
        <w:gridCol w:w="1011"/>
        <w:gridCol w:w="1076"/>
        <w:gridCol w:w="1036"/>
      </w:tblGrid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306.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отчета, 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98-99,9 %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0-97,9 %</w:t>
            </w:r>
          </w:p>
        </w:tc>
      </w:tr>
      <w:tr>
        <w:trPr>
          <w:trHeight w:val="19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307.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костной и мягких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лица.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Нагноение ран.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септичес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процессы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(медиастенит,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сепсис,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тромбофлебит)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инвалидизация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1,1-2 %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1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308.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003/у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0-0,1 %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0,2-100 %</w:t>
            </w:r>
          </w:p>
        </w:tc>
      </w:tr>
      <w:tr>
        <w:trPr>
          <w:trHeight w:val="8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309.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310.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прооперированных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60-100 %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50-59,9 %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0-49,9 %</w:t>
            </w:r>
          </w:p>
        </w:tc>
      </w:tr>
    </w:tbl>
    <w:bookmarkStart w:name="z31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56. Терапии хоспис, стационар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1466"/>
        <w:gridCol w:w="2816"/>
        <w:gridCol w:w="1778"/>
        <w:gridCol w:w="2463"/>
        <w:gridCol w:w="1425"/>
        <w:gridCol w:w="847"/>
        <w:gridCol w:w="1010"/>
        <w:gridCol w:w="1117"/>
      </w:tblGrid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ф.003/у, ф.066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4 %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0-4 %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4,1-12 %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12,1-100 %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больных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ф.003/у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0-30 %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30,1 %-50 %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50,1-100 %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(пролежни)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ф.003/у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0,1-4 %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4,1 - 100 %</w:t>
            </w:r>
          </w:p>
        </w:tc>
      </w:tr>
    </w:tbl>
    <w:bookmarkStart w:name="z31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57. Реабилитация, стационар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396"/>
        <w:gridCol w:w="2779"/>
        <w:gridCol w:w="1477"/>
        <w:gridCol w:w="2607"/>
        <w:gridCol w:w="1933"/>
        <w:gridCol w:w="992"/>
        <w:gridCol w:w="933"/>
        <w:gridCol w:w="993"/>
      </w:tblGrid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заезд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006/у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95-100 %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70-94,9 %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0-69,9 %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 травму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санатории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заезд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Медицинсакая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1,1-100 %</w:t>
            </w:r>
          </w:p>
        </w:tc>
      </w:tr>
      <w:tr>
        <w:trPr>
          <w:trHeight w:val="8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 стационары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за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санатории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заезд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Медицинсакая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1,1-100 %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заезд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31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58. Пульмонология, ПМСП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346"/>
        <w:gridCol w:w="2821"/>
        <w:gridCol w:w="1468"/>
        <w:gridCol w:w="2586"/>
        <w:gridCol w:w="1921"/>
        <w:gridCol w:w="952"/>
        <w:gridCol w:w="953"/>
        <w:gridCol w:w="1064"/>
      </w:tblGrid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318.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319.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 обострением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астмы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"Д" больных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10,1-12 %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12,1-100 %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320.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бронхитом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31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59. Пульмонология, стационар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396"/>
        <w:gridCol w:w="2780"/>
        <w:gridCol w:w="1478"/>
        <w:gridCol w:w="2607"/>
        <w:gridCol w:w="1934"/>
        <w:gridCol w:w="972"/>
        <w:gridCol w:w="950"/>
        <w:gridCol w:w="993"/>
      </w:tblGrid>
      <w:tr>
        <w:trPr>
          <w:trHeight w:val="10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1,1-100 %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"стационар"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7 %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0-7 %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7,1-9 %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9,1-100 %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1,1-100 %</w:t>
            </w:r>
          </w:p>
        </w:tc>
      </w:tr>
      <w:tr>
        <w:trPr>
          <w:trHeight w:val="6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диагнозов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КИЛИ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2,1-5 %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5,1-100 %</w:t>
            </w:r>
          </w:p>
        </w:tc>
      </w:tr>
    </w:tbl>
    <w:bookmarkStart w:name="z31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60. Детская и взрослая инфекция, стационар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1417"/>
        <w:gridCol w:w="2685"/>
        <w:gridCol w:w="1460"/>
        <w:gridCol w:w="2584"/>
        <w:gridCol w:w="1915"/>
        <w:gridCol w:w="971"/>
        <w:gridCol w:w="997"/>
        <w:gridCol w:w="1064"/>
      </w:tblGrid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1,1-100 %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острыми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этиологией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0-15 %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15,1-16 %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16,1-100 %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7 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одному и тому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 диагнозу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0,1-0,5 %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 и 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ВОЗ/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ИВБДВ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99,9-90 %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0-89,9 %</w:t>
            </w:r>
          </w:p>
        </w:tc>
      </w:tr>
      <w:tr>
        <w:trPr>
          <w:trHeight w:val="6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0,4 %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0-0,4 %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0,41-0,5 %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0,51-100 %</w:t>
            </w:r>
          </w:p>
        </w:tc>
      </w:tr>
      <w:tr>
        <w:trPr>
          <w:trHeight w:val="8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3066/у.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0,4 %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0-0,4 %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0,41-0,5 %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0,51-100 %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ОРВИ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003/у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0,2 %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0-0,2 %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0,21-3 %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3,1-100 %</w:t>
            </w:r>
          </w:p>
        </w:tc>
      </w:tr>
    </w:tbl>
    <w:bookmarkStart w:name="z31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61. Комбустиология, стационар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568"/>
        <w:gridCol w:w="2925"/>
        <w:gridCol w:w="1570"/>
        <w:gridCol w:w="2520"/>
        <w:gridCol w:w="1595"/>
        <w:gridCol w:w="873"/>
        <w:gridCol w:w="1050"/>
        <w:gridCol w:w="931"/>
      </w:tblGrid>
      <w:tr>
        <w:trPr>
          <w:trHeight w:val="72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334.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диагноза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003/у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0-0,5 %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0,5-1 %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1,1-100 %</w:t>
            </w:r>
          </w:p>
        </w:tc>
      </w:tr>
      <w:tr>
        <w:trPr>
          <w:trHeight w:val="76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335.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диагноза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003/у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0,30 %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0-0,3 %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0,4-0,7 %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0,8-100 %</w:t>
            </w:r>
          </w:p>
        </w:tc>
      </w:tr>
      <w:tr>
        <w:trPr>
          <w:trHeight w:val="97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336.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003/у.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066/у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0-0,3 %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0,4-0,5 %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0,6-100 %</w:t>
            </w:r>
          </w:p>
        </w:tc>
      </w:tr>
      <w:tr>
        <w:trPr>
          <w:trHeight w:val="8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337.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диагнозов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0-2 %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2,1 %-2,5 %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2,6 %-100 %</w:t>
            </w:r>
          </w:p>
        </w:tc>
      </w:tr>
      <w:tr>
        <w:trPr>
          <w:trHeight w:val="76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338.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31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62. Полиативная помощь, стационар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215"/>
        <w:gridCol w:w="3238"/>
        <w:gridCol w:w="1595"/>
        <w:gridCol w:w="2357"/>
        <w:gridCol w:w="1796"/>
        <w:gridCol w:w="1075"/>
        <w:gridCol w:w="934"/>
        <w:gridCol w:w="916"/>
      </w:tblGrid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 выписанных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улучшением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 ф. 066/у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80-100 %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70-79,9 %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0-69,9 %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периодом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10-100 %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9,9-8 %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0-7,9 %</w:t>
            </w:r>
          </w:p>
        </w:tc>
      </w:tr>
    </w:tbl>
    <w:bookmarkStart w:name="z31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63. Индикаторы внутреннего и внешнего аудита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(по диагностическим центрам поликлиника)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460"/>
        <w:gridCol w:w="3163"/>
        <w:gridCol w:w="1580"/>
        <w:gridCol w:w="2754"/>
        <w:gridCol w:w="1363"/>
        <w:gridCol w:w="1066"/>
        <w:gridCol w:w="852"/>
        <w:gridCol w:w="931"/>
      </w:tblGrid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проведенные 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 объеме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причинам, зависящим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врача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039-7/у,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039-8/у, 050/у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преемственности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 по своевременной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 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выявленные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поданный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журнал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60/у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0,1-2 %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2,1-100 %</w:t>
            </w:r>
          </w:p>
        </w:tc>
      </w:tr>
      <w:tr>
        <w:trPr>
          <w:trHeight w:val="11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манипуляций врачом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мед. персоналом,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повлекшие за собой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069/у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0,1-1 %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1,1-100 %</w:t>
            </w:r>
          </w:p>
        </w:tc>
      </w:tr>
    </w:tbl>
    <w:bookmarkStart w:name="z32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внешней и внутренней экспертиз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медицинских услуг  </w:t>
      </w:r>
    </w:p>
    <w:bookmarkEnd w:id="140"/>
    <w:bookmarkStart w:name="z32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Журнал мониторинга внутренних индикаторов по подразделениям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медицинской организации ____________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1881"/>
        <w:gridCol w:w="1504"/>
        <w:gridCol w:w="1504"/>
        <w:gridCol w:w="1693"/>
        <w:gridCol w:w="2092"/>
        <w:gridCol w:w="2280"/>
        <w:gridCol w:w="2114"/>
      </w:tblGrid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решениями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32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внешней и внутренней экспертиз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медицинских услуг   </w:t>
      </w:r>
    </w:p>
    <w:bookmarkEnd w:id="142"/>
    <w:bookmarkStart w:name="z32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Журнал мониторинга целевых индикаторов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медицинским организациям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2654"/>
        <w:gridCol w:w="1900"/>
        <w:gridCol w:w="1292"/>
        <w:gridCol w:w="1690"/>
        <w:gridCol w:w="1901"/>
        <w:gridCol w:w="1901"/>
        <w:gridCol w:w="1901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решениями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предотвратимая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ПМСП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"0"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ЖФВ с ЭГП,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"0"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(15-18 лет)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"0"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Младенческая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предотвратимая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"0"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Снизить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5 %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до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предотвратимая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ПМСП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ОКИ ОРИ)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Снизить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ОРИ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10 %, 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15 %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 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(ВК-2)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1,5 %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артериальная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гипертензия;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инфаркт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острое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(ОНМК)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0 %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