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843cd" w14:textId="d7843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присвоения ученых званий (ассоциированный профессор (доцент), профессор)</w:t>
      </w:r>
    </w:p>
    <w:p>
      <w:pPr>
        <w:spacing w:after="0"/>
        <w:ind w:left="0"/>
        <w:jc w:val="both"/>
      </w:pPr>
      <w:r>
        <w:rPr>
          <w:rFonts w:ascii="Times New Roman"/>
          <w:b w:val="false"/>
          <w:i w:val="false"/>
          <w:color w:val="000000"/>
          <w:sz w:val="28"/>
        </w:rPr>
        <w:t>Приказ Министра образования и науки Республики Казахстан от 31 марта 2011 года № 128. Зарегистрирован в Министерстве юстиции Республики Казахстан 10 мая 2011 года № 6939.</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 5</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подпункта 15)</w:t>
      </w:r>
      <w:r>
        <w:rPr>
          <w:rFonts w:ascii="Times New Roman"/>
          <w:b w:val="false"/>
          <w:i w:val="false"/>
          <w:color w:val="000000"/>
          <w:sz w:val="28"/>
        </w:rPr>
        <w:t xml:space="preserve"> статьи 4 Закона Республики Казахстан от 18 февраля 2011 года "О науке"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Правила присвоения ученых званий (ассоциированный профессор (доцент), профессор)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3" w:id="2"/>
    <w:p>
      <w:pPr>
        <w:spacing w:after="0"/>
        <w:ind w:left="0"/>
        <w:jc w:val="both"/>
      </w:pPr>
      <w:r>
        <w:rPr>
          <w:rFonts w:ascii="Times New Roman"/>
          <w:b w:val="false"/>
          <w:i w:val="false"/>
          <w:color w:val="000000"/>
          <w:sz w:val="28"/>
        </w:rPr>
        <w:t>
      2. Комитету по контролю в сфере образования и науки (Бектемесов М.А.):</w:t>
      </w:r>
    </w:p>
    <w:bookmarkEnd w:id="2"/>
    <w:bookmarkStart w:name="z4" w:id="3"/>
    <w:p>
      <w:pPr>
        <w:spacing w:after="0"/>
        <w:ind w:left="0"/>
        <w:jc w:val="both"/>
      </w:pP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после государственной регистрации опубликовать настоящий приказ в средствах массовой информации.</w:t>
      </w:r>
    </w:p>
    <w:bookmarkEnd w:id="4"/>
    <w:bookmarkStart w:name="z6" w:id="5"/>
    <w:p>
      <w:pPr>
        <w:spacing w:after="0"/>
        <w:ind w:left="0"/>
        <w:jc w:val="both"/>
      </w:pPr>
      <w:r>
        <w:rPr>
          <w:rFonts w:ascii="Times New Roman"/>
          <w:b w:val="false"/>
          <w:i w:val="false"/>
          <w:color w:val="000000"/>
          <w:sz w:val="28"/>
        </w:rPr>
        <w:t xml:space="preserve">
      3. Признать утратившими силу некоторые приказы Министра образования и науки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5"/>
    <w:bookmarkStart w:name="z7" w:id="6"/>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Орунханова М.К.</w:t>
      </w:r>
    </w:p>
    <w:bookmarkEnd w:id="6"/>
    <w:bookmarkStart w:name="z8"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со дня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Жумагулов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31 марта 2011 года № 128 </w:t>
            </w:r>
          </w:p>
        </w:tc>
      </w:tr>
    </w:tbl>
    <w:bookmarkStart w:name="z10" w:id="8"/>
    <w:p>
      <w:pPr>
        <w:spacing w:after="0"/>
        <w:ind w:left="0"/>
        <w:jc w:val="left"/>
      </w:pPr>
      <w:r>
        <w:rPr>
          <w:rFonts w:ascii="Times New Roman"/>
          <w:b/>
          <w:i w:val="false"/>
          <w:color w:val="000000"/>
        </w:rPr>
        <w:t xml:space="preserve"> Правила присвоения ученых званий</w:t>
      </w:r>
      <w:r>
        <w:br/>
      </w:r>
      <w:r>
        <w:rPr>
          <w:rFonts w:ascii="Times New Roman"/>
          <w:b/>
          <w:i w:val="false"/>
          <w:color w:val="000000"/>
        </w:rPr>
        <w:t>(ассоциированный профессор (доцент), профессор)</w:t>
      </w:r>
    </w:p>
    <w:bookmarkEnd w:id="8"/>
    <w:bookmarkStart w:name="z11" w:id="9"/>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статьи 4 Закона Республики Казахстан от 18 февраля 2011 года "О науке" и определяют порядок присвоения ученых званий (ассоциированный профессор (доцент), профессор).</w:t>
      </w:r>
    </w:p>
    <w:bookmarkEnd w:id="9"/>
    <w:bookmarkStart w:name="z12" w:id="10"/>
    <w:p>
      <w:pPr>
        <w:spacing w:after="0"/>
        <w:ind w:left="0"/>
        <w:jc w:val="both"/>
      </w:pPr>
      <w:r>
        <w:rPr>
          <w:rFonts w:ascii="Times New Roman"/>
          <w:b w:val="false"/>
          <w:i w:val="false"/>
          <w:color w:val="000000"/>
          <w:sz w:val="28"/>
        </w:rPr>
        <w:t>
      2. Ученые звания ассоциированного профессора (доцента) и профессора присваиваются уполномоченным органом в сфере образования и науки работникам научных организаций, организаций высшего и (или) послевузовского образования (далее - вузы) на основе представления их кандидатур Учеными советами указанных организаций (далее - Ученые советы).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образования и науки РК от 28.09.2018 </w:t>
      </w:r>
      <w:r>
        <w:rPr>
          <w:rFonts w:ascii="Times New Roman"/>
          <w:b w:val="false"/>
          <w:i w:val="false"/>
          <w:color w:val="000000"/>
          <w:sz w:val="28"/>
        </w:rPr>
        <w:t>№ 512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1"/>
    <w:p>
      <w:pPr>
        <w:spacing w:after="0"/>
        <w:ind w:left="0"/>
        <w:jc w:val="both"/>
      </w:pPr>
      <w:r>
        <w:rPr>
          <w:rFonts w:ascii="Times New Roman"/>
          <w:b w:val="false"/>
          <w:i w:val="false"/>
          <w:color w:val="000000"/>
          <w:sz w:val="28"/>
        </w:rPr>
        <w:t>
      2-1. Ученые звания присваиваются по специальности, указанной во втором уровне Классификатора научных направлений, утвержденного приказом министра образования и науки Республики Казахстан от 5 августа 2021 года № 386.</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приказом и.о. Министра науки и высшего образования РК от 09.01.2023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3. Уполномоченным органом является Комитет по обеспечению качества в сфере образования и науки Министерства образования и науки Республики Казахстан (далее – Комитет).</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образования и науки РК от 30.04.2020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4. Ученое звание ассоциированного профессора (доцента) присваивается лицу с ученой степенью (кандидата наук, доктора наук, доктора философии (PhD), доктора по профилю) или академической степенью доктора философии (PhD), доктора по профилю или степенью доктора философии (PhD), доктора по профилю (далее - претенденты), работающему в организации, представляющей ходатайство о присвоении ученого звания, на полной ставке, при наличии:</w:t>
      </w:r>
    </w:p>
    <w:bookmarkEnd w:id="13"/>
    <w:bookmarkStart w:name="z103" w:id="14"/>
    <w:p>
      <w:pPr>
        <w:spacing w:after="0"/>
        <w:ind w:left="0"/>
        <w:jc w:val="both"/>
      </w:pPr>
      <w:r>
        <w:rPr>
          <w:rFonts w:ascii="Times New Roman"/>
          <w:b w:val="false"/>
          <w:i w:val="false"/>
          <w:color w:val="000000"/>
          <w:sz w:val="28"/>
        </w:rPr>
        <w:t>
      1) непрерывного стажа научной и (или) научно-педагогической деятельности не менее 3 лет после защиты диссертации, из них 2 года замещающим должности не ниже доцента (ассоциированного профессора) вуза или старшего научного сотрудника в научной организации, должности руководителей подразделений, заместителей руководителя, руководителя вуза или научной организации.</w:t>
      </w:r>
    </w:p>
    <w:bookmarkEnd w:id="14"/>
    <w:bookmarkStart w:name="z104" w:id="15"/>
    <w:p>
      <w:pPr>
        <w:spacing w:after="0"/>
        <w:ind w:left="0"/>
        <w:jc w:val="both"/>
      </w:pPr>
      <w:r>
        <w:rPr>
          <w:rFonts w:ascii="Times New Roman"/>
          <w:b w:val="false"/>
          <w:i w:val="false"/>
          <w:color w:val="000000"/>
          <w:sz w:val="28"/>
        </w:rPr>
        <w:t>
      Для претендентов, имеющих академическую степень доктора философии (PhD), доктора по профилю, стаж в должности не ниже ассоциированного профессора (доцента) вуза или старшего научного сотрудника в научной организации не требуется;</w:t>
      </w:r>
    </w:p>
    <w:bookmarkEnd w:id="15"/>
    <w:bookmarkStart w:name="z105" w:id="16"/>
    <w:p>
      <w:pPr>
        <w:spacing w:after="0"/>
        <w:ind w:left="0"/>
        <w:jc w:val="both"/>
      </w:pPr>
      <w:r>
        <w:rPr>
          <w:rFonts w:ascii="Times New Roman"/>
          <w:b w:val="false"/>
          <w:i w:val="false"/>
          <w:color w:val="000000"/>
          <w:sz w:val="28"/>
        </w:rPr>
        <w:t>
      2) не менее 14 (четырнадцать) научных статей в периодических научных изданиях, соответствующих специальности претендента и опубликованных после защиты диссертации, в том числе 10 (десять) научных статей в изданиях, рекомендуемых уполномоченным органом и 2 (две) научные статьи в международных рецензируемых научных журналах.</w:t>
      </w:r>
    </w:p>
    <w:bookmarkEnd w:id="16"/>
    <w:bookmarkStart w:name="z106" w:id="17"/>
    <w:p>
      <w:pPr>
        <w:spacing w:after="0"/>
        <w:ind w:left="0"/>
        <w:jc w:val="both"/>
      </w:pPr>
      <w:r>
        <w:rPr>
          <w:rFonts w:ascii="Times New Roman"/>
          <w:b w:val="false"/>
          <w:i w:val="false"/>
          <w:color w:val="000000"/>
          <w:sz w:val="28"/>
        </w:rPr>
        <w:t>
      К международным рецензируемым научным журналам, указанным в подпункт 2) пункта 4 к настоящим Правилам, относятся журналы, входящие в 1, 2 и 3 квартиль по данным Journal Citation Reports (Жорнал Цитэйшэн Репортс) компании Clarivate Analytics (Кларивэйт Аналитикс) или имеющие в базе данных Scopus (Скопус) показатель процентиль по CiteScore (СайтСкор) не менее 35 по научной области, соответствующей специальности претендента. Для лиц, претендующих на ученые звания в области социальных и гуманитарных наук, учитываются также статьи и обзоры, индексируемые в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базы данных Web of Science Core Collection (Веб оф Сайенс Кор Коллекшн) компании Clarivate Analytics (Кларивэйт Аналитикс).</w:t>
      </w:r>
    </w:p>
    <w:bookmarkEnd w:id="17"/>
    <w:bookmarkStart w:name="z107" w:id="18"/>
    <w:p>
      <w:pPr>
        <w:spacing w:after="0"/>
        <w:ind w:left="0"/>
        <w:jc w:val="both"/>
      </w:pPr>
      <w:r>
        <w:rPr>
          <w:rFonts w:ascii="Times New Roman"/>
          <w:b w:val="false"/>
          <w:i w:val="false"/>
          <w:color w:val="000000"/>
          <w:sz w:val="28"/>
        </w:rPr>
        <w:t>
      Статьи в международных рецензируемых научных журналах имеют тип "Статья" (Article (Артикль) или "Обзор" (Review (Ревью) и соответствуют тематической направленности журнала, заявленной в указанных базах. Допускается публикация в международных рецензируемых научных журналах, имеющих междисциплинарное направление (Multidisciplinary). При этом квартиль по данным Journal Citation Reports (Жорнал Цитэйшэн Репортс) либо показатель процентиль по CiteScore (СайтСкор) в базе данных Scopus (Скопус) учитывается за год публикации, указанный в соответствующей базе данных. Квартиль по данным Journal Citation Reports (Жорнал Цитэйшэн Репортс) определяется по импакт-фактору.</w:t>
      </w:r>
    </w:p>
    <w:bookmarkEnd w:id="18"/>
    <w:bookmarkStart w:name="z108" w:id="19"/>
    <w:p>
      <w:pPr>
        <w:spacing w:after="0"/>
        <w:ind w:left="0"/>
        <w:jc w:val="both"/>
      </w:pPr>
      <w:r>
        <w:rPr>
          <w:rFonts w:ascii="Times New Roman"/>
          <w:b w:val="false"/>
          <w:i w:val="false"/>
          <w:color w:val="000000"/>
          <w:sz w:val="28"/>
        </w:rPr>
        <w:t>
      В случае, если индексация международного рецензируемого научного журнала в базе Scopus и/или Web of Science прекращена в связи с нарушениями, то все статьи претендента в данном журнале не учитываются.</w:t>
      </w:r>
    </w:p>
    <w:bookmarkEnd w:id="19"/>
    <w:bookmarkStart w:name="z109" w:id="20"/>
    <w:p>
      <w:pPr>
        <w:spacing w:after="0"/>
        <w:ind w:left="0"/>
        <w:jc w:val="both"/>
      </w:pPr>
      <w:r>
        <w:rPr>
          <w:rFonts w:ascii="Times New Roman"/>
          <w:b w:val="false"/>
          <w:i w:val="false"/>
          <w:color w:val="000000"/>
          <w:sz w:val="28"/>
        </w:rPr>
        <w:t xml:space="preserve">
      Содержание статьи соответствует подпункту 3) пункта 2 Требований к научным изданиям для включения их в перечень изданий, рекомендуемых для публикации результатов научной деятельности,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2016 года № 20 (зарегистрирован в Реестре государственной регистрации нормативных правовых актов под № 13409).</w:t>
      </w:r>
    </w:p>
    <w:bookmarkEnd w:id="20"/>
    <w:bookmarkStart w:name="z110" w:id="21"/>
    <w:p>
      <w:pPr>
        <w:spacing w:after="0"/>
        <w:ind w:left="0"/>
        <w:jc w:val="both"/>
      </w:pPr>
      <w:r>
        <w:rPr>
          <w:rFonts w:ascii="Times New Roman"/>
          <w:b w:val="false"/>
          <w:i w:val="false"/>
          <w:color w:val="000000"/>
          <w:sz w:val="28"/>
        </w:rPr>
        <w:t>
      В случае наличия научных статей, превышающих требуемое количество в международных рецензируемых научных журналах, 1 (одна) статья в таком журнале учитывается как 2 (две) статьи в изданиях, рекомендованных уполномоченным органом.</w:t>
      </w:r>
    </w:p>
    <w:bookmarkEnd w:id="21"/>
    <w:bookmarkStart w:name="z111" w:id="22"/>
    <w:p>
      <w:pPr>
        <w:spacing w:after="0"/>
        <w:ind w:left="0"/>
        <w:jc w:val="both"/>
      </w:pPr>
      <w:r>
        <w:rPr>
          <w:rFonts w:ascii="Times New Roman"/>
          <w:b w:val="false"/>
          <w:i w:val="false"/>
          <w:color w:val="000000"/>
          <w:sz w:val="28"/>
        </w:rPr>
        <w:t>
      Учитывается как 2 (две) научные статьи в международных рецензируемых научных журналах монография (соискателю принадлежат не менее 3 печатных листов), которая издана в издательствах Elsevier (Эльзевир), Brill (Брилл),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и Фрэнсис), Wolters Kluwer (Вольтерс Клувер) (далее-доверенные издательства) или в издательстве университета из топ-100 рейтинга US News Best Global Universities Rankings (ЮС Ньюс Бест Глобал Юниверситис Ранкинс) или Academic Ranking of World Universities (Академик Ранкин оф Ворлд Юниверситис) или Times Higher Education World University (Таймс Хайр Эдюкейшн Ворлд Юниверсити). В случае наличия главы в вышеуказанной монографии (соискателю принадлежит не менее 1 печатного листа), она учитывается как 1 (одна) статья в международном рецензируемом научном журнале.</w:t>
      </w:r>
    </w:p>
    <w:bookmarkEnd w:id="22"/>
    <w:bookmarkStart w:name="z112" w:id="23"/>
    <w:p>
      <w:pPr>
        <w:spacing w:after="0"/>
        <w:ind w:left="0"/>
        <w:jc w:val="both"/>
      </w:pPr>
      <w:r>
        <w:rPr>
          <w:rFonts w:ascii="Times New Roman"/>
          <w:b w:val="false"/>
          <w:i w:val="false"/>
          <w:color w:val="000000"/>
          <w:sz w:val="28"/>
        </w:rPr>
        <w:t>
      Патенты Соединенных штатов Америки, Европейского союза и Японии, включенные в Derwent Innovations Index (Дервент Инновэшн Индекс) в базе данных Web of Science (Веб оф Сайенс) компании Clarivate Analytics (Кларивэйт Аналитикс), учитываются как научные статьи в международных рецензируемых научных журналах. При этом патенты заменяют не более 20 % научных статей.</w:t>
      </w:r>
    </w:p>
    <w:bookmarkEnd w:id="23"/>
    <w:bookmarkStart w:name="z113" w:id="24"/>
    <w:p>
      <w:pPr>
        <w:spacing w:after="0"/>
        <w:ind w:left="0"/>
        <w:jc w:val="both"/>
      </w:pPr>
      <w:r>
        <w:rPr>
          <w:rFonts w:ascii="Times New Roman"/>
          <w:b w:val="false"/>
          <w:i w:val="false"/>
          <w:color w:val="000000"/>
          <w:sz w:val="28"/>
        </w:rPr>
        <w:t>
      Патенты на изобретения заменяют не более 20 % статей в изданиях, рекомендуемых уполномоченным органом;</w:t>
      </w:r>
    </w:p>
    <w:bookmarkEnd w:id="24"/>
    <w:bookmarkStart w:name="z16" w:id="25"/>
    <w:p>
      <w:pPr>
        <w:spacing w:after="0"/>
        <w:ind w:left="0"/>
        <w:jc w:val="both"/>
      </w:pPr>
      <w:r>
        <w:rPr>
          <w:rFonts w:ascii="Times New Roman"/>
          <w:b w:val="false"/>
          <w:i w:val="false"/>
          <w:color w:val="000000"/>
          <w:sz w:val="28"/>
        </w:rPr>
        <w:t>
      3) монографии, рекомендованной Ученым советом (издана за последние 5 лет, соискателю принадлежит не менее 6 печатных листов), либо рекомендованного Ученым советом или Республиканским учебно-методическим советом или уполномоченным государственным органом индивидуально написанного учебного (учебно-методического) пособия или учебника (издано за последние 5 лет, объемом не менее 6 печатных листов, используется в учебном процессе не менее 1 учебного года), либо лица, защитившего диссертацию под его руководством и имеющего ученую степень (кандидата наук, доктора наук, доктора философии (PhD), доктора по профилю) или академическую степень доктора философии (PhD), доктора по профилю или степень доктора философии (PhD), доктора по профилю.</w:t>
      </w:r>
    </w:p>
    <w:bookmarkEnd w:id="25"/>
    <w:p>
      <w:pPr>
        <w:spacing w:after="0"/>
        <w:ind w:left="0"/>
        <w:jc w:val="both"/>
      </w:pPr>
      <w:r>
        <w:rPr>
          <w:rFonts w:ascii="Times New Roman"/>
          <w:b w:val="false"/>
          <w:i w:val="false"/>
          <w:color w:val="000000"/>
          <w:sz w:val="28"/>
        </w:rPr>
        <w:t xml:space="preserve">
      В случае наличия 3-х научных статей дополнительно к указанным в подпункте 2) </w:t>
      </w:r>
      <w:r>
        <w:rPr>
          <w:rFonts w:ascii="Times New Roman"/>
          <w:b w:val="false"/>
          <w:i w:val="false"/>
          <w:color w:val="000000"/>
          <w:sz w:val="28"/>
        </w:rPr>
        <w:t>пункта 4</w:t>
      </w:r>
      <w:r>
        <w:rPr>
          <w:rFonts w:ascii="Times New Roman"/>
          <w:b w:val="false"/>
          <w:i w:val="false"/>
          <w:color w:val="000000"/>
          <w:sz w:val="28"/>
        </w:rPr>
        <w:t xml:space="preserve"> настоящих Правил, которые опубликованы в международных рецензируемых научных журналах (входящие в 1 и 2 квартиль по данным Journal Citation Reports (Жорнал Цитэйшэн Репортс) компании Clarivate Analytics (Кларивэйт Аналитикс) или имеющие в базе данных Scopus (Скопус) показатель процентиль по CiteScore (СайтСкор) не менее 50 хотя бы по одной из научных областей) выполнения требований подпункта 3) пункта 4 настоящих Правил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образования и науки РК от 16.01.2019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образования и науки РК от 07.07.2021 </w:t>
      </w:r>
      <w:r>
        <w:rPr>
          <w:rFonts w:ascii="Times New Roman"/>
          <w:b w:val="false"/>
          <w:i w:val="false"/>
          <w:color w:val="00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и.о. Министра науки и высшего образования РК от 09.01.2023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6"/>
    <w:p>
      <w:pPr>
        <w:spacing w:after="0"/>
        <w:ind w:left="0"/>
        <w:jc w:val="both"/>
      </w:pPr>
      <w:r>
        <w:rPr>
          <w:rFonts w:ascii="Times New Roman"/>
          <w:b w:val="false"/>
          <w:i w:val="false"/>
          <w:color w:val="000000"/>
          <w:sz w:val="28"/>
        </w:rPr>
        <w:t>
       4-1. Ученое звание ассоциированного профессора (доцента) присваивается претендентам - специалистам в сфере искусства и архитектуры, работающим в данной организации на полной ставке, при наличии:</w:t>
      </w:r>
    </w:p>
    <w:bookmarkEnd w:id="26"/>
    <w:p>
      <w:pPr>
        <w:spacing w:after="0"/>
        <w:ind w:left="0"/>
        <w:jc w:val="both"/>
      </w:pPr>
      <w:r>
        <w:rPr>
          <w:rFonts w:ascii="Times New Roman"/>
          <w:b w:val="false"/>
          <w:i w:val="false"/>
          <w:color w:val="000000"/>
          <w:sz w:val="28"/>
        </w:rPr>
        <w:t xml:space="preserve">
      1) непрерывного стажа научной и (или) творческо-педагогической деятельности согласно требованиям подпункта 1) </w:t>
      </w:r>
      <w:r>
        <w:rPr>
          <w:rFonts w:ascii="Times New Roman"/>
          <w:b w:val="false"/>
          <w:i w:val="false"/>
          <w:color w:val="000000"/>
          <w:sz w:val="28"/>
        </w:rPr>
        <w:t>пункта 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не менее 14 (четырнадцати) научных статей (не тезисы) и (или) творческих трудов по запрашиваемой специальности, опубликованных после защиты диссертации, в том числе:</w:t>
      </w:r>
    </w:p>
    <w:p>
      <w:pPr>
        <w:spacing w:after="0"/>
        <w:ind w:left="0"/>
        <w:jc w:val="both"/>
      </w:pPr>
      <w:r>
        <w:rPr>
          <w:rFonts w:ascii="Times New Roman"/>
          <w:b w:val="false"/>
          <w:i w:val="false"/>
          <w:color w:val="000000"/>
          <w:sz w:val="28"/>
        </w:rPr>
        <w:t>
      не менее 10 (десяти) в изданиях, рекомендуемых уполномоченным органом, и (или) творческих трудов, представленных в Республике Казахстан;</w:t>
      </w:r>
    </w:p>
    <w:p>
      <w:pPr>
        <w:spacing w:after="0"/>
        <w:ind w:left="0"/>
        <w:jc w:val="both"/>
      </w:pPr>
      <w:r>
        <w:rPr>
          <w:rFonts w:ascii="Times New Roman"/>
          <w:b w:val="false"/>
          <w:i w:val="false"/>
          <w:color w:val="000000"/>
          <w:sz w:val="28"/>
        </w:rPr>
        <w:t>
      не менее 2 (двух) в зарубежных научных журналах или 1 (один) творческий труд, представленный за рубежом;</w:t>
      </w:r>
    </w:p>
    <w:p>
      <w:pPr>
        <w:spacing w:after="0"/>
        <w:ind w:left="0"/>
        <w:jc w:val="both"/>
      </w:pPr>
      <w:r>
        <w:rPr>
          <w:rFonts w:ascii="Times New Roman"/>
          <w:b w:val="false"/>
          <w:i w:val="false"/>
          <w:color w:val="000000"/>
          <w:sz w:val="28"/>
        </w:rPr>
        <w:t>
      не менее 2 (двух) докладов в материалах зарубежных международных конференций или участие не менее 1 (одного) раза в качестве председателя, члена жюри, куратора на международном конкурсе, выставке, фестивале, олимпиаде;</w:t>
      </w:r>
    </w:p>
    <w:p>
      <w:pPr>
        <w:spacing w:after="0"/>
        <w:ind w:left="0"/>
        <w:jc w:val="both"/>
      </w:pPr>
      <w:r>
        <w:rPr>
          <w:rFonts w:ascii="Times New Roman"/>
          <w:b w:val="false"/>
          <w:i w:val="false"/>
          <w:color w:val="000000"/>
          <w:sz w:val="28"/>
        </w:rPr>
        <w:t>
      3) монографии, рекомендованной Ученым советом (издана за последние 5 (пять) лет, соискателю принадлежит не менее 4 (четырех) печатных листов); либо рекомендованного Ученым советом/Республиканским учебно-методическим советом индивидуально написанного учебного (учебно-методического) пособия (издано за последние 5 (пять) лет, объемом не менее 4 (четырех) печатных листов, используется в учебном процессе не менее 1 (одного) учебного года); либо лица, защитившего диссертацию под его руководством и имеющего ученую степень; либо подготовленного под его руководством лица (коллектива). В качестве подготовленного лица (коллектива) засчитывается лауреат, призер республиканских, международных (учрежденных уполномоченными органами Республики Казахстан), зарубежных конкурсов, выставок, фестивалей, премий, олимпиад.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27"/>
    <w:p>
      <w:pPr>
        <w:spacing w:after="0"/>
        <w:ind w:left="0"/>
        <w:jc w:val="both"/>
      </w:pPr>
      <w:r>
        <w:rPr>
          <w:rFonts w:ascii="Times New Roman"/>
          <w:b w:val="false"/>
          <w:i w:val="false"/>
          <w:color w:val="000000"/>
          <w:sz w:val="28"/>
        </w:rPr>
        <w:t xml:space="preserve">
       4-2. Ученое звание ассоциированного профессора (доцента) присваивается специалистам в области искусства и архитектуры, не имеющим ученой степени (кандидата наук, доктора наук) или степени доктора философии (PhD), доктора по профилю, но удостоенным почетного звания, предусмотренного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декабря 1995 года "О государственных наградах Республики Казахстан" (далее - Закон), работающим в данной организации при наличии:</w:t>
      </w:r>
    </w:p>
    <w:bookmarkEnd w:id="27"/>
    <w:p>
      <w:pPr>
        <w:spacing w:after="0"/>
        <w:ind w:left="0"/>
        <w:jc w:val="both"/>
      </w:pPr>
      <w:r>
        <w:rPr>
          <w:rFonts w:ascii="Times New Roman"/>
          <w:b w:val="false"/>
          <w:i w:val="false"/>
          <w:color w:val="000000"/>
          <w:sz w:val="28"/>
        </w:rPr>
        <w:t>
      1) непрерывного стажа научной и (или) творческо-педагогической деятельности не менее 3 (трех) лет;</w:t>
      </w:r>
    </w:p>
    <w:p>
      <w:pPr>
        <w:spacing w:after="0"/>
        <w:ind w:left="0"/>
        <w:jc w:val="both"/>
      </w:pPr>
      <w:r>
        <w:rPr>
          <w:rFonts w:ascii="Times New Roman"/>
          <w:b w:val="false"/>
          <w:i w:val="false"/>
          <w:color w:val="000000"/>
          <w:sz w:val="28"/>
        </w:rPr>
        <w:t>
      2) не менее 10 (десяти) научных статей (не тезисы) и (или) творческих трудов по запрашиваемой специальности;</w:t>
      </w:r>
    </w:p>
    <w:p>
      <w:pPr>
        <w:spacing w:after="0"/>
        <w:ind w:left="0"/>
        <w:jc w:val="both"/>
      </w:pPr>
      <w:r>
        <w:rPr>
          <w:rFonts w:ascii="Times New Roman"/>
          <w:b w:val="false"/>
          <w:i w:val="false"/>
          <w:color w:val="000000"/>
          <w:sz w:val="28"/>
        </w:rPr>
        <w:t>
      3) монографии/учебно-методического пособия/подготовленного под его руководством лица (коллектива) согласно требованиям подпункта 3) пункта 4-1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 в соответствии с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8"/>
    <w:p>
      <w:pPr>
        <w:spacing w:after="0"/>
        <w:ind w:left="0"/>
        <w:jc w:val="both"/>
      </w:pPr>
      <w:r>
        <w:rPr>
          <w:rFonts w:ascii="Times New Roman"/>
          <w:b w:val="false"/>
          <w:i w:val="false"/>
          <w:color w:val="000000"/>
          <w:sz w:val="28"/>
        </w:rPr>
        <w:t>
       4-3. Ученое звание ассоциированного профессора (доцента) присваивается претендентам - специалистам физической культуры и спорта, работающим в данной организации на полной ставке, при наличии:</w:t>
      </w:r>
    </w:p>
    <w:bookmarkEnd w:id="28"/>
    <w:p>
      <w:pPr>
        <w:spacing w:after="0"/>
        <w:ind w:left="0"/>
        <w:jc w:val="both"/>
      </w:pPr>
      <w:r>
        <w:rPr>
          <w:rFonts w:ascii="Times New Roman"/>
          <w:b w:val="false"/>
          <w:i w:val="false"/>
          <w:color w:val="000000"/>
          <w:sz w:val="28"/>
        </w:rPr>
        <w:t xml:space="preserve">
      1) непрерывного стажа научной и (или) тренерско-педагогической деятельности согласно требованиям подпункта 1) </w:t>
      </w:r>
      <w:r>
        <w:rPr>
          <w:rFonts w:ascii="Times New Roman"/>
          <w:b w:val="false"/>
          <w:i w:val="false"/>
          <w:color w:val="000000"/>
          <w:sz w:val="28"/>
        </w:rPr>
        <w:t>пункта 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не менее 14 (четырнадцати) научных статей (не тезисы) по</w:t>
      </w:r>
    </w:p>
    <w:p>
      <w:pPr>
        <w:spacing w:after="0"/>
        <w:ind w:left="0"/>
        <w:jc w:val="both"/>
      </w:pPr>
      <w:r>
        <w:rPr>
          <w:rFonts w:ascii="Times New Roman"/>
          <w:b w:val="false"/>
          <w:i w:val="false"/>
          <w:color w:val="000000"/>
          <w:sz w:val="28"/>
        </w:rPr>
        <w:t>
      запрашиваемой специальности, опубликованных после защиты диссертации, в том числе:</w:t>
      </w:r>
    </w:p>
    <w:p>
      <w:pPr>
        <w:spacing w:after="0"/>
        <w:ind w:left="0"/>
        <w:jc w:val="both"/>
      </w:pPr>
      <w:r>
        <w:rPr>
          <w:rFonts w:ascii="Times New Roman"/>
          <w:b w:val="false"/>
          <w:i w:val="false"/>
          <w:color w:val="000000"/>
          <w:sz w:val="28"/>
        </w:rPr>
        <w:t>
      не менее 10 (десяти) в изданиях, рекомендуемых уполномоченным органом;</w:t>
      </w:r>
    </w:p>
    <w:p>
      <w:pPr>
        <w:spacing w:after="0"/>
        <w:ind w:left="0"/>
        <w:jc w:val="both"/>
      </w:pPr>
      <w:r>
        <w:rPr>
          <w:rFonts w:ascii="Times New Roman"/>
          <w:b w:val="false"/>
          <w:i w:val="false"/>
          <w:color w:val="000000"/>
          <w:sz w:val="28"/>
        </w:rPr>
        <w:t>
      не менее 2 (двух) в зарубежных научных журналах;</w:t>
      </w:r>
    </w:p>
    <w:p>
      <w:pPr>
        <w:spacing w:after="0"/>
        <w:ind w:left="0"/>
        <w:jc w:val="both"/>
      </w:pPr>
      <w:r>
        <w:rPr>
          <w:rFonts w:ascii="Times New Roman"/>
          <w:b w:val="false"/>
          <w:i w:val="false"/>
          <w:color w:val="000000"/>
          <w:sz w:val="28"/>
        </w:rPr>
        <w:t>
      не менее 2 (двух) докладов в материалах зарубежных международных конференций;</w:t>
      </w:r>
    </w:p>
    <w:p>
      <w:pPr>
        <w:spacing w:after="0"/>
        <w:ind w:left="0"/>
        <w:jc w:val="both"/>
      </w:pPr>
      <w:r>
        <w:rPr>
          <w:rFonts w:ascii="Times New Roman"/>
          <w:b w:val="false"/>
          <w:i w:val="false"/>
          <w:color w:val="000000"/>
          <w:sz w:val="28"/>
        </w:rPr>
        <w:t>
      3) монографии, рекомендованной Ученым советом (издана за последние 5 (пять) лет, соискателю принадлежит не менее 4 (четырех) печатных листов); либо рекомендованного Ученым советом/Республиканским учебно-методическим советом индивидуально написанного учебного (учебно-методического) пособия (издано за последние 5 (пять) лет, объемом не менее 4 (четырех) печатных листов, используется в учебном процессе не менее 1 (одного) учебного года); либо лица, защитившего диссертацию под его руководством и имеющего ученую степень; либо подготовленного под его руководством лица (коллектива). В качестве подготовленного лица засчитывается чемпион или призер Всемирных универсиад, чемпионатов Азии и Азиатских игр, чемпион или призер Европы, мира и Олимпийских игр.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 в соответствии с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9"/>
    <w:p>
      <w:pPr>
        <w:spacing w:after="0"/>
        <w:ind w:left="0"/>
        <w:jc w:val="both"/>
      </w:pPr>
      <w:r>
        <w:rPr>
          <w:rFonts w:ascii="Times New Roman"/>
          <w:b w:val="false"/>
          <w:i w:val="false"/>
          <w:color w:val="000000"/>
          <w:sz w:val="28"/>
        </w:rPr>
        <w:t>
       4-4. Ученое звание ассоциированного профессора (доцента) присваивается специалистам физической культуры и спорта, не имеющим ученой степени (кандидата наук, доктора наук) или степени доктора философии (PhD), доктора по профилю, но удостоенным почетного звания Республики Казахстан, предусмотренного Законом или звания "Заслуженный тренер Республики Казахстан" и работающим в данной организации, при наличии:</w:t>
      </w:r>
    </w:p>
    <w:bookmarkEnd w:id="29"/>
    <w:p>
      <w:pPr>
        <w:spacing w:after="0"/>
        <w:ind w:left="0"/>
        <w:jc w:val="both"/>
      </w:pPr>
      <w:r>
        <w:rPr>
          <w:rFonts w:ascii="Times New Roman"/>
          <w:b w:val="false"/>
          <w:i w:val="false"/>
          <w:color w:val="000000"/>
          <w:sz w:val="28"/>
        </w:rPr>
        <w:t>
      1) непрерывного стажа научной и (или) тренерско-педагогической деятельности не менее 3 (трех) лет;</w:t>
      </w:r>
    </w:p>
    <w:p>
      <w:pPr>
        <w:spacing w:after="0"/>
        <w:ind w:left="0"/>
        <w:jc w:val="both"/>
      </w:pPr>
      <w:r>
        <w:rPr>
          <w:rFonts w:ascii="Times New Roman"/>
          <w:b w:val="false"/>
          <w:i w:val="false"/>
          <w:color w:val="000000"/>
          <w:sz w:val="28"/>
        </w:rPr>
        <w:t>
      2) не менее 10 (десяти) научных статей (не тезисы) по запрашиваемой специальности;</w:t>
      </w:r>
    </w:p>
    <w:p>
      <w:pPr>
        <w:spacing w:after="0"/>
        <w:ind w:left="0"/>
        <w:jc w:val="both"/>
      </w:pPr>
      <w:r>
        <w:rPr>
          <w:rFonts w:ascii="Times New Roman"/>
          <w:b w:val="false"/>
          <w:i w:val="false"/>
          <w:color w:val="000000"/>
          <w:sz w:val="28"/>
        </w:rPr>
        <w:t>
      3) монографии/учебно-методического пособия/подготовленного под его руководством лица (коллектива) согласно требованиям подпункта 3) пункта 4-3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 в соответствии с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30"/>
    <w:p>
      <w:pPr>
        <w:spacing w:after="0"/>
        <w:ind w:left="0"/>
        <w:jc w:val="both"/>
      </w:pPr>
      <w:r>
        <w:rPr>
          <w:rFonts w:ascii="Times New Roman"/>
          <w:b w:val="false"/>
          <w:i w:val="false"/>
          <w:color w:val="000000"/>
          <w:sz w:val="28"/>
        </w:rPr>
        <w:t>
      4-5. Ученое звание ассоциированного профессора (доцента) присваивается претендентам - военнослужащим, сотрудникам и работникам высших военных, специальных учебных заведений или научных организаций, подведомственных органам национальной безопасности Республики Казахстан, Министерству внутренних дел Республики Казахстан, органам прокуратуры Республики Казахстан и Министерству обороны Республики Казахстан, а также военных кафедр вузов, работающим в данной организации на полной ставке, при наличии:</w:t>
      </w:r>
    </w:p>
    <w:bookmarkEnd w:id="30"/>
    <w:p>
      <w:pPr>
        <w:spacing w:after="0"/>
        <w:ind w:left="0"/>
        <w:jc w:val="both"/>
      </w:pPr>
      <w:r>
        <w:rPr>
          <w:rFonts w:ascii="Times New Roman"/>
          <w:b w:val="false"/>
          <w:i w:val="false"/>
          <w:color w:val="000000"/>
          <w:sz w:val="28"/>
        </w:rPr>
        <w:t>
      1) непрерывного стажа научной и (или) научно-педагогической деятельности не менее 3 (трех) лет после защиты диссертации, в том числе 2 (два) года замещающим должности не ниже ассоциированного профессора (доцента) вуза или старшего научного сотрудника в научной организации, должности руководителей (начальников) подразделений, заместителей руководителя (начальника), руководителя (начальника) высшего военного, специального учебного заведения или научной организации Министерства обороны Республики Казахстан, органов национальной безопасности Республики Казахстан и Министерства внутренних дел Республики Казахстан, не ниже ассоциированного профессора (доцента) военной кафедры вуза;</w:t>
      </w:r>
    </w:p>
    <w:p>
      <w:pPr>
        <w:spacing w:after="0"/>
        <w:ind w:left="0"/>
        <w:jc w:val="both"/>
      </w:pPr>
      <w:r>
        <w:rPr>
          <w:rFonts w:ascii="Times New Roman"/>
          <w:b w:val="false"/>
          <w:i w:val="false"/>
          <w:color w:val="000000"/>
          <w:sz w:val="28"/>
        </w:rPr>
        <w:t>
      2) не менее 14 (четырнадцати) научных статей (не тезисы) по запрашиваемой специальности, опубликованных после защиты диссертации, из них не менее 10 (десяти) в изданиях, рекомендуемых уполномоченным органом;</w:t>
      </w:r>
    </w:p>
    <w:p>
      <w:pPr>
        <w:spacing w:after="0"/>
        <w:ind w:left="0"/>
        <w:jc w:val="both"/>
      </w:pPr>
      <w:r>
        <w:rPr>
          <w:rFonts w:ascii="Times New Roman"/>
          <w:b w:val="false"/>
          <w:i w:val="false"/>
          <w:color w:val="000000"/>
          <w:sz w:val="28"/>
        </w:rPr>
        <w:t>
      3) монографии, рекомендованной Ученым советом (издана за последние 5 (пять) лет, соискателю принадлежит не менее 6 (шести) печатных листов); либо рекомендованного Ученым советом индивидуально написанного учебного (учебно-методического) пособия (издано за последние 5 (пять) лет, объемом не менее 6 (шести) печатных листов, используется в образовательном процессе не менее 1 (одного) учебного года); либо лица, защитившего диссертацию под его руководством и имеющего ученую степень (кандидата наук, доктора наук, доктора философии (PhD), доктора по профилю) или академической степенью доктора философии (PhD), доктора по профилю или степенью доктора философии (PhD), доктора по профилю.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 в соответствии с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образования и науки РК от 16.01.2019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31"/>
    <w:p>
      <w:pPr>
        <w:spacing w:after="0"/>
        <w:ind w:left="0"/>
        <w:jc w:val="both"/>
      </w:pPr>
      <w:r>
        <w:rPr>
          <w:rFonts w:ascii="Times New Roman"/>
          <w:b w:val="false"/>
          <w:i w:val="false"/>
          <w:color w:val="000000"/>
          <w:sz w:val="28"/>
        </w:rPr>
        <w:t>
       4-6. Ученое звание ассоциированного профессора (доцента) присваивается военнослужащим, сотрудникам и работникам высших военных, специальных учебных заведений или научных организаций Министерства обороны Республики Казахстан, органов национальной безопасности Республики Казахстан и Министерства внутренних дел Республики Казахстан, а также военных кафедр вузов, не имеющим ученую степень (кандидата наук, доктора наук, доктора философии (PhD), доктора по профилю) или академическую степень доктора философии (PhD), доктора по профилю или степень доктора философии (PhD), доктора по профилю, но имеющим воинское (специальное) звание не ниже полковника и работающим в данной организации на полной ставке, при наличии:</w:t>
      </w:r>
    </w:p>
    <w:bookmarkEnd w:id="31"/>
    <w:p>
      <w:pPr>
        <w:spacing w:after="0"/>
        <w:ind w:left="0"/>
        <w:jc w:val="both"/>
      </w:pPr>
      <w:r>
        <w:rPr>
          <w:rFonts w:ascii="Times New Roman"/>
          <w:b w:val="false"/>
          <w:i w:val="false"/>
          <w:color w:val="000000"/>
          <w:sz w:val="28"/>
        </w:rPr>
        <w:t>
      1) непрерывного стажа научной и (или) научно-педагогической деятельности в должности согласно требованиям подпункта 1) пункта 4-5 настоящих Правил;</w:t>
      </w:r>
    </w:p>
    <w:p>
      <w:pPr>
        <w:spacing w:after="0"/>
        <w:ind w:left="0"/>
        <w:jc w:val="both"/>
      </w:pPr>
      <w:r>
        <w:rPr>
          <w:rFonts w:ascii="Times New Roman"/>
          <w:b w:val="false"/>
          <w:i w:val="false"/>
          <w:color w:val="000000"/>
          <w:sz w:val="28"/>
        </w:rPr>
        <w:t>
      2) не менее 14 (четырнадцати) научных статей (не тезисы) по запрашиваемой специальности, опубликованных в изданиях, из них не менее 10 (десяти) в изданиях, рекомендуемых уполномоченным органом;</w:t>
      </w:r>
    </w:p>
    <w:p>
      <w:pPr>
        <w:spacing w:after="0"/>
        <w:ind w:left="0"/>
        <w:jc w:val="both"/>
      </w:pPr>
      <w:r>
        <w:rPr>
          <w:rFonts w:ascii="Times New Roman"/>
          <w:b w:val="false"/>
          <w:i w:val="false"/>
          <w:color w:val="000000"/>
          <w:sz w:val="28"/>
        </w:rPr>
        <w:t>
      3) монографии или учебного (учебно-методического) пособия согласно требованиям подпункта 3) пункта 4-5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 в соответствии с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32"/>
    <w:p>
      <w:pPr>
        <w:spacing w:after="0"/>
        <w:ind w:left="0"/>
        <w:jc w:val="both"/>
      </w:pPr>
      <w:r>
        <w:rPr>
          <w:rFonts w:ascii="Times New Roman"/>
          <w:b w:val="false"/>
          <w:i w:val="false"/>
          <w:color w:val="000000"/>
          <w:sz w:val="28"/>
        </w:rPr>
        <w:t>
       5. Ученое звание профессора присваивается претендентам с ученым званием ассоциированного профессора (доцента) или старшего научного сотрудника, работающим в организации, представляющей ходатайство о присвоении ученого звания на полной ставке, при наличии:</w:t>
      </w:r>
    </w:p>
    <w:bookmarkEnd w:id="32"/>
    <w:p>
      <w:pPr>
        <w:spacing w:after="0"/>
        <w:ind w:left="0"/>
        <w:jc w:val="both"/>
      </w:pPr>
      <w:r>
        <w:rPr>
          <w:rFonts w:ascii="Times New Roman"/>
          <w:b w:val="false"/>
          <w:i w:val="false"/>
          <w:color w:val="000000"/>
          <w:sz w:val="28"/>
        </w:rPr>
        <w:t>
      1) непрерывного стажа научной и (или) научно-педагогической деятельности не менее 5 лет после получения ученого звания ассоциированного профессора (доцента), из них 2 года замещающим должности не ниже профессора вуза или соответствующие должности в научной организации, должности руководителей подразделений, заместителей руководителя, руководителя вуза или научной организации;</w:t>
      </w:r>
    </w:p>
    <w:bookmarkStart w:name="z114" w:id="33"/>
    <w:p>
      <w:pPr>
        <w:spacing w:after="0"/>
        <w:ind w:left="0"/>
        <w:jc w:val="both"/>
      </w:pPr>
      <w:r>
        <w:rPr>
          <w:rFonts w:ascii="Times New Roman"/>
          <w:b w:val="false"/>
          <w:i w:val="false"/>
          <w:color w:val="000000"/>
          <w:sz w:val="28"/>
        </w:rPr>
        <w:t>
      2) 28 (двадцать восемь) научных статей в периодических научных изданиях, соответствующих специальности претендента и опубликованных после получения ученого звания ассоциированного профессора (доцента), в том числе 20 научных статей в изданиях, рекомендуемых уполномоченным органом и 3 научные статьи в международных рецензируемых научных журналах (входящие в 1 и 2 квартиль по данным Journal Citation Reports (Жорнал Цитэйшэн Репортс) компании Clarivate Analytics (Кларивэйт Аналитикс) или имеющие в базе данных Scopus (Скопус) показатель процентиль по CiteScore (СайтСкор) не менее 50 по научной области, соответствующей специальности претендента. Для лиц, претендующих на ученые звания в области социальных и гуманитарных наук, учитываются также статьи и обзоры, индексируемые в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базы данных Web of Science Core Collection (Веб оф Сайенс Кор Коллекшн) компании Clarivate Analytics (Кларивэйт Аналитикс).</w:t>
      </w:r>
    </w:p>
    <w:bookmarkEnd w:id="33"/>
    <w:bookmarkStart w:name="z115" w:id="34"/>
    <w:p>
      <w:pPr>
        <w:spacing w:after="0"/>
        <w:ind w:left="0"/>
        <w:jc w:val="both"/>
      </w:pPr>
      <w:r>
        <w:rPr>
          <w:rFonts w:ascii="Times New Roman"/>
          <w:b w:val="false"/>
          <w:i w:val="false"/>
          <w:color w:val="000000"/>
          <w:sz w:val="28"/>
        </w:rPr>
        <w:t>
      Статьи в международных рецензируемых научных журналах имеют тип "Статья" (Article (Артикль) или "Обзор" (Review (Ревью) и соответствуют тематической направленности журнала, заявленной в указанных базах. Допускается публикация в международных рецензируемых научных журналах, имеющих междисциплинарное направление (Multidisciplinary). При этом квартиль по данным Journal Citation Reports (Жорнал Цитэйшэн Репортс) либо показатель процентиль по CiteScore (СайтСкор) в базе данных Scopus (Скопус) учитывается за год публикации, указанный в соответствующей базе данных. Квартиль по данным Journal Citation Reports (Жорнал Цитэйшэн Репортс) определяется по импакт-фактору.</w:t>
      </w:r>
    </w:p>
    <w:bookmarkEnd w:id="34"/>
    <w:bookmarkStart w:name="z116" w:id="35"/>
    <w:p>
      <w:pPr>
        <w:spacing w:after="0"/>
        <w:ind w:left="0"/>
        <w:jc w:val="both"/>
      </w:pPr>
      <w:r>
        <w:rPr>
          <w:rFonts w:ascii="Times New Roman"/>
          <w:b w:val="false"/>
          <w:i w:val="false"/>
          <w:color w:val="000000"/>
          <w:sz w:val="28"/>
        </w:rPr>
        <w:t xml:space="preserve">
      Содержание статьи соответствует подпункту 3) пункта 2 Требований к научным изданиям для включения их в перечень изданий, рекомендуемых для публикации результатов научной деятельности,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2016 года № 20 (зарегистрирован в Реестре государственной регистрации нормативных правовых актов под № 13409).</w:t>
      </w:r>
    </w:p>
    <w:bookmarkEnd w:id="35"/>
    <w:bookmarkStart w:name="z117" w:id="36"/>
    <w:p>
      <w:pPr>
        <w:spacing w:after="0"/>
        <w:ind w:left="0"/>
        <w:jc w:val="both"/>
      </w:pPr>
      <w:r>
        <w:rPr>
          <w:rFonts w:ascii="Times New Roman"/>
          <w:b w:val="false"/>
          <w:i w:val="false"/>
          <w:color w:val="000000"/>
          <w:sz w:val="28"/>
        </w:rPr>
        <w:t>
      В случае наличия научных статей, превышающих требуемое количество в международных рецензируемых научных журналах, 1 (одна) статья в таком журнале учитывается как 2 (две) статьи в изданиях, рекомендованных уполномоченным органом.</w:t>
      </w:r>
    </w:p>
    <w:bookmarkEnd w:id="36"/>
    <w:bookmarkStart w:name="z118" w:id="37"/>
    <w:p>
      <w:pPr>
        <w:spacing w:after="0"/>
        <w:ind w:left="0"/>
        <w:jc w:val="both"/>
      </w:pPr>
      <w:r>
        <w:rPr>
          <w:rFonts w:ascii="Times New Roman"/>
          <w:b w:val="false"/>
          <w:i w:val="false"/>
          <w:color w:val="000000"/>
          <w:sz w:val="28"/>
        </w:rPr>
        <w:t>
      Учитывается как 2 (две) научные статьи в международных рецензируемых научных журналах монография (соискателю принадлежит не менее 3 печатных листов), которая издана в издательствах Elsevier (Эльзевир), Brill (Брилл),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и Фрэнсис), Wolters Kluwer (Вольтерс Клувер) (далее-доверенные издательства) или в издательстве университета из топ-100 рейтинга US News Best Global Universities Rankings (ЮС Ньюс Бест Глобал Юниверситис Ранкинс) или Academic Ranking of World Universities (Академик Ранкин оф Ворлд Юниверситис) или Times Higher Education World University (Таймс Хайр Эдюкейшн Ворлд Юниверсити). В случае наличия главы в вышеуказанной монографии (соискателю принадлежит не менее 1 печатного листа), она учитывается как 1 (одна) статья в международном рецензируемом научном журнале.</w:t>
      </w:r>
    </w:p>
    <w:bookmarkEnd w:id="37"/>
    <w:bookmarkStart w:name="z119" w:id="38"/>
    <w:p>
      <w:pPr>
        <w:spacing w:after="0"/>
        <w:ind w:left="0"/>
        <w:jc w:val="both"/>
      </w:pPr>
      <w:r>
        <w:rPr>
          <w:rFonts w:ascii="Times New Roman"/>
          <w:b w:val="false"/>
          <w:i w:val="false"/>
          <w:color w:val="000000"/>
          <w:sz w:val="28"/>
        </w:rPr>
        <w:t>
      Патенты Соединенных штатов Америки, Европейского союза и Японии, включенные в Derwent Innovations Index (Дервент Инновэшн Индекс) в базе данных Web of Science (Веб оф Сайенс) компании Clarivate Analytics (Кларивэйт Аналитикс), учитываются как научные статьи в международных рецензируемых научных журналах. При этом патенты заменяют не более 20 % научных статей.</w:t>
      </w:r>
    </w:p>
    <w:bookmarkEnd w:id="38"/>
    <w:bookmarkStart w:name="z120" w:id="39"/>
    <w:p>
      <w:pPr>
        <w:spacing w:after="0"/>
        <w:ind w:left="0"/>
        <w:jc w:val="both"/>
      </w:pPr>
      <w:r>
        <w:rPr>
          <w:rFonts w:ascii="Times New Roman"/>
          <w:b w:val="false"/>
          <w:i w:val="false"/>
          <w:color w:val="000000"/>
          <w:sz w:val="28"/>
        </w:rPr>
        <w:t>
      Патенты на изобретения заменяют не более 20% статей в изданиях, рекомендуемых уполномоченным органом;</w:t>
      </w:r>
    </w:p>
    <w:bookmarkEnd w:id="39"/>
    <w:p>
      <w:pPr>
        <w:spacing w:after="0"/>
        <w:ind w:left="0"/>
        <w:jc w:val="both"/>
      </w:pPr>
      <w:r>
        <w:rPr>
          <w:rFonts w:ascii="Times New Roman"/>
          <w:b w:val="false"/>
          <w:i w:val="false"/>
          <w:color w:val="000000"/>
          <w:sz w:val="28"/>
        </w:rPr>
        <w:t>
      3) монографии, рекомендованной Ученым советом и опубликованной после получения ученого звания ассоциированного профессора (доцента), (авторство составляет не менее 6 печатных листов), либо рекомендованного Ученым советом или Республиканским учебно-методическим советом или уполномоченным государственным органом индивидуально написанного учебника (издано за последние 5 лет, объем не менее 6 печатных листов, используется в образовательном процессе не менее 1 учебного года), либо 3 лиц, защитивших диссертации под его руководством и имеющих ученую степень (кандидата наук, доктора наук, доктора философии (PhD), доктора по профилю) или академическую степень доктора философии (PhD), доктора по профилю или степень доктора философии (PhD), доктора по профилю.</w:t>
      </w:r>
    </w:p>
    <w:p>
      <w:pPr>
        <w:spacing w:after="0"/>
        <w:ind w:left="0"/>
        <w:jc w:val="both"/>
      </w:pPr>
      <w:r>
        <w:rPr>
          <w:rFonts w:ascii="Times New Roman"/>
          <w:b w:val="false"/>
          <w:i w:val="false"/>
          <w:color w:val="000000"/>
          <w:sz w:val="28"/>
        </w:rPr>
        <w:t>
      В случае наличия 5-ти научных статей, дополнительно к указанным в подпункте 2) пункта 5 настоящих Правил, которые опубликованы в международных рецензируемых научных журналах (входящие в 1 и 2 квартиль по данным Journal Citation Reports (Жорнал Цитэйшэн Репортс) компании Clarivate Analytics (Кларивэйт Аналитикс) или имеющие в базе данных Scopus (Скопус) показатель процентиль по CiteScore (СайтСкор) не менее 50 хотя бы по одной из научных областей) выполнения требований подпункта 3) пункта 5 настоящих Правил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образования и науки РК от 15.06.2015 </w:t>
      </w:r>
      <w:r>
        <w:rPr>
          <w:rFonts w:ascii="Times New Roman"/>
          <w:b w:val="false"/>
          <w:i w:val="false"/>
          <w:color w:val="000000"/>
          <w:sz w:val="28"/>
        </w:rPr>
        <w:t>№ 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16.01.2019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07.07.2021 </w:t>
      </w:r>
      <w:r>
        <w:rPr>
          <w:rFonts w:ascii="Times New Roman"/>
          <w:b w:val="false"/>
          <w:i w:val="false"/>
          <w:color w:val="00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и.о. Министра науки и высшего образования РК от 09.01.2023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40"/>
    <w:p>
      <w:pPr>
        <w:spacing w:after="0"/>
        <w:ind w:left="0"/>
        <w:jc w:val="both"/>
      </w:pPr>
      <w:r>
        <w:rPr>
          <w:rFonts w:ascii="Times New Roman"/>
          <w:b w:val="false"/>
          <w:i w:val="false"/>
          <w:color w:val="000000"/>
          <w:sz w:val="28"/>
        </w:rPr>
        <w:t>
       5-1. Ученое звание профессора присваивается претендентам, работающим в организации, представляющей ходатайство о присвоении ученого звания на полной ставке, при наличии:</w:t>
      </w:r>
    </w:p>
    <w:bookmarkEnd w:id="40"/>
    <w:p>
      <w:pPr>
        <w:spacing w:after="0"/>
        <w:ind w:left="0"/>
        <w:jc w:val="both"/>
      </w:pPr>
      <w:r>
        <w:rPr>
          <w:rFonts w:ascii="Times New Roman"/>
          <w:b w:val="false"/>
          <w:i w:val="false"/>
          <w:color w:val="000000"/>
          <w:sz w:val="28"/>
        </w:rPr>
        <w:t>
      1) непрерывного стажа научной и/или научно-педагогической деятельности не менее 8 лет после защиты диссертации, в том числе 2 года в должности не ниже ассоциированного профессора (доцента) вуза или старшего научного сотрудника в научной организации, должности руководителей подразделений, заместителей руководителя, руководителя вуза или научной организации;</w:t>
      </w:r>
    </w:p>
    <w:p>
      <w:pPr>
        <w:spacing w:after="0"/>
        <w:ind w:left="0"/>
        <w:jc w:val="both"/>
      </w:pPr>
      <w:r>
        <w:rPr>
          <w:rFonts w:ascii="Times New Roman"/>
          <w:b w:val="false"/>
          <w:i w:val="false"/>
          <w:color w:val="000000"/>
          <w:sz w:val="28"/>
        </w:rPr>
        <w:t>
      2) 42 научные статьи (не тезисы) по запрашиваемой специальности, опубликованные после защиты диссертации, в том числе 30 научных статей в изданиях, рекомендуемых уполномоченным органом и 5 научных статей в международных рецензируемых научных журналах, удовлетворяющих требованиям подпункта 2) пункта 5 к настоящим Правилам;</w:t>
      </w:r>
    </w:p>
    <w:p>
      <w:pPr>
        <w:spacing w:after="0"/>
        <w:ind w:left="0"/>
        <w:jc w:val="both"/>
      </w:pPr>
      <w:r>
        <w:rPr>
          <w:rFonts w:ascii="Times New Roman"/>
          <w:b w:val="false"/>
          <w:i w:val="false"/>
          <w:color w:val="000000"/>
          <w:sz w:val="28"/>
        </w:rPr>
        <w:t>
      3) не менее 2 монографий, рекомендованных Ученым советом и опубликованных после защиты диссертации (авторство составляет не менее 10 печатных листов), либо рекомендованных Ученым советом или Республиканским учебно-методическим советом или уполномоченным государственным органом индивидуально написанных учебников (изданы за последние 5 лет, общий объем не менее 12 печатных листов, используются в образовательном процессе не менее 1 учебного года), либо 4 лиц, защитивших диссертации под его руководством и имеющих ученую степень (кандидата наук, доктора наук, доктора философии (PhD), доктора по профилю) или академическую степень доктора философии (PhD), доктора по профилю или степень доктора философии (PhD), доктора по профилю.</w:t>
      </w:r>
    </w:p>
    <w:p>
      <w:pPr>
        <w:spacing w:after="0"/>
        <w:ind w:left="0"/>
        <w:jc w:val="both"/>
      </w:pPr>
      <w:r>
        <w:rPr>
          <w:rFonts w:ascii="Times New Roman"/>
          <w:b w:val="false"/>
          <w:i w:val="false"/>
          <w:color w:val="000000"/>
          <w:sz w:val="28"/>
        </w:rPr>
        <w:t>
      В случае наличия 7 научных статей, дополнительно к указанным в подпункте 2) пункта 5-1 настоящих Правил, которые опубликованы в международных рецензируемых научных журналах (входящие в 1 и 2 квартиль по данным Journal Citation Reports (Жорнал Цитэйшэн Репортс) компании Clarivate Analytics (Кларивэйт Аналитикс) или имеющие в базе данных (Скопус) показатель процентиль по CiteScore (СайтСкор) не менее 50 хотя бы по одной из научных областей) выполнения требований подпункта 3) пункта 5-1 настоящих Правил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Министра образования и науки РК от 15.06.2015 </w:t>
      </w:r>
      <w:r>
        <w:rPr>
          <w:rFonts w:ascii="Times New Roman"/>
          <w:b w:val="false"/>
          <w:i w:val="false"/>
          <w:color w:val="000000"/>
          <w:sz w:val="28"/>
        </w:rPr>
        <w:t>№ 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16.01.2019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41"/>
    <w:p>
      <w:pPr>
        <w:spacing w:after="0"/>
        <w:ind w:left="0"/>
        <w:jc w:val="both"/>
      </w:pPr>
      <w:r>
        <w:rPr>
          <w:rFonts w:ascii="Times New Roman"/>
          <w:b w:val="false"/>
          <w:i w:val="false"/>
          <w:color w:val="000000"/>
          <w:sz w:val="28"/>
        </w:rPr>
        <w:t>
       5-2. Ученое звание профессора присваивается специалистам в сфере искусства и архитектуры, имеющим ученое звание ассоциированного профессора (доцента) или старшего научного сотрудника и работающим в данной организации на полной ставке, при наличии:</w:t>
      </w:r>
    </w:p>
    <w:bookmarkEnd w:id="41"/>
    <w:p>
      <w:pPr>
        <w:spacing w:after="0"/>
        <w:ind w:left="0"/>
        <w:jc w:val="both"/>
      </w:pPr>
      <w:r>
        <w:rPr>
          <w:rFonts w:ascii="Times New Roman"/>
          <w:b w:val="false"/>
          <w:i w:val="false"/>
          <w:color w:val="000000"/>
          <w:sz w:val="28"/>
        </w:rPr>
        <w:t>
      1) непрерывного стажа научной и (или) творческо-педагогической деятельности согласно требованиям подпункта 1) пункта 5 настоящих Правил;</w:t>
      </w:r>
    </w:p>
    <w:p>
      <w:pPr>
        <w:spacing w:after="0"/>
        <w:ind w:left="0"/>
        <w:jc w:val="both"/>
      </w:pPr>
      <w:r>
        <w:rPr>
          <w:rFonts w:ascii="Times New Roman"/>
          <w:b w:val="false"/>
          <w:i w:val="false"/>
          <w:color w:val="000000"/>
          <w:sz w:val="28"/>
        </w:rPr>
        <w:t>
      2) не менее 28 (двадцати восьми) научных статей (не тезисы) и (или) творческих трудов по запрашиваемой специальности, опубликованных (созданных) после получения ученого звания ассоциированного профессора (доцента), в том числе:</w:t>
      </w:r>
    </w:p>
    <w:p>
      <w:pPr>
        <w:spacing w:after="0"/>
        <w:ind w:left="0"/>
        <w:jc w:val="both"/>
      </w:pPr>
      <w:r>
        <w:rPr>
          <w:rFonts w:ascii="Times New Roman"/>
          <w:b w:val="false"/>
          <w:i w:val="false"/>
          <w:color w:val="000000"/>
          <w:sz w:val="28"/>
        </w:rPr>
        <w:t>
      не менее 20 (двадцати) научных статей в изданиях, рекомендуемых уполномоченным органом и (или) творческих трудов, представленных в Республике Казахстан;</w:t>
      </w:r>
    </w:p>
    <w:p>
      <w:pPr>
        <w:spacing w:after="0"/>
        <w:ind w:left="0"/>
        <w:jc w:val="both"/>
      </w:pPr>
      <w:r>
        <w:rPr>
          <w:rFonts w:ascii="Times New Roman"/>
          <w:b w:val="false"/>
          <w:i w:val="false"/>
          <w:color w:val="000000"/>
          <w:sz w:val="28"/>
        </w:rPr>
        <w:t>
      не менее 5 (пяти) научных статей в зарубежных научных журналах и (или) 3 (три) творческих труда, представленных за рубежом;</w:t>
      </w:r>
    </w:p>
    <w:p>
      <w:pPr>
        <w:spacing w:after="0"/>
        <w:ind w:left="0"/>
        <w:jc w:val="both"/>
      </w:pPr>
      <w:r>
        <w:rPr>
          <w:rFonts w:ascii="Times New Roman"/>
          <w:b w:val="false"/>
          <w:i w:val="false"/>
          <w:color w:val="000000"/>
          <w:sz w:val="28"/>
        </w:rPr>
        <w:t>
      не менее 3 (трех) докладов в материалах зарубежных международных конференций или участие не менее 2 (двух) раз в качестве председателя, члена жюри, куратора на международном конкурсе, выставке, фестивале, олимпиаде;</w:t>
      </w:r>
    </w:p>
    <w:p>
      <w:pPr>
        <w:spacing w:after="0"/>
        <w:ind w:left="0"/>
        <w:jc w:val="both"/>
      </w:pPr>
      <w:r>
        <w:rPr>
          <w:rFonts w:ascii="Times New Roman"/>
          <w:b w:val="false"/>
          <w:i w:val="false"/>
          <w:color w:val="000000"/>
          <w:sz w:val="28"/>
        </w:rPr>
        <w:t>
      3) монографии, рекомендованной Ученым советом и опубликованной после получения ученого звания ассоциированного профессора (доцента) (авторство составляет не менее 6 (шести) печатных листов); либо рекомендованного Ученым советом/Республиканским учебно-методическим советом индивидуально написанного учебника (издано за последние 5 (пять) лет, используется в образовательном процессе не менее 1 (одного) учебного года, общим объемом не менее 6 (шести) печатных листов); либо 3 (трех) лиц, защитивших диссертации под его руководством и имеющих ученую степень; либо 2 (два) подготовленных под его руководством лиц (коллективов). В качестве подготовленных лиц (коллективов) засчитываются лауреаты, призеры республиканских, международных (учрежденных уполномоченными органами Республики Казахстан), зарубежных конкурсов, выставок, фестивалей, премий, олимпиад.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5-2 в соответствии с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42"/>
    <w:p>
      <w:pPr>
        <w:spacing w:after="0"/>
        <w:ind w:left="0"/>
        <w:jc w:val="both"/>
      </w:pPr>
      <w:r>
        <w:rPr>
          <w:rFonts w:ascii="Times New Roman"/>
          <w:b w:val="false"/>
          <w:i w:val="false"/>
          <w:color w:val="000000"/>
          <w:sz w:val="28"/>
        </w:rPr>
        <w:t>
       5-3. Ученое звание профессора присваивается специалистам в сфере искусства и архитектуры, имеющим ученое звание ассоциированного профессора (доцента) степени, удостоенным почетного звания, предусмотренного Законом, работающим в данной организации, при наличии:</w:t>
      </w:r>
    </w:p>
    <w:bookmarkEnd w:id="42"/>
    <w:p>
      <w:pPr>
        <w:spacing w:after="0"/>
        <w:ind w:left="0"/>
        <w:jc w:val="both"/>
      </w:pPr>
      <w:r>
        <w:rPr>
          <w:rFonts w:ascii="Times New Roman"/>
          <w:b w:val="false"/>
          <w:i w:val="false"/>
          <w:color w:val="000000"/>
          <w:sz w:val="28"/>
        </w:rPr>
        <w:t>
      1) непрерывного стажа научной и (или) творческо-педагогической деятельности не менее 5 (пяти) лет;</w:t>
      </w:r>
    </w:p>
    <w:p>
      <w:pPr>
        <w:spacing w:after="0"/>
        <w:ind w:left="0"/>
        <w:jc w:val="both"/>
      </w:pPr>
      <w:r>
        <w:rPr>
          <w:rFonts w:ascii="Times New Roman"/>
          <w:b w:val="false"/>
          <w:i w:val="false"/>
          <w:color w:val="000000"/>
          <w:sz w:val="28"/>
        </w:rPr>
        <w:t>
      2) не менее 20 (двадцати) научных статей и (или) творческих трудов по запрашиваемой специальности;</w:t>
      </w:r>
    </w:p>
    <w:p>
      <w:pPr>
        <w:spacing w:after="0"/>
        <w:ind w:left="0"/>
        <w:jc w:val="both"/>
      </w:pPr>
      <w:r>
        <w:rPr>
          <w:rFonts w:ascii="Times New Roman"/>
          <w:b w:val="false"/>
          <w:i w:val="false"/>
          <w:color w:val="000000"/>
          <w:sz w:val="28"/>
        </w:rPr>
        <w:t>
      3) монографии/учебника/подготовленных под его руководством лиц (коллективов) согласно требованиям подпункта 3) пункта 5-2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 в соответствии с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43"/>
    <w:p>
      <w:pPr>
        <w:spacing w:after="0"/>
        <w:ind w:left="0"/>
        <w:jc w:val="both"/>
      </w:pPr>
      <w:r>
        <w:rPr>
          <w:rFonts w:ascii="Times New Roman"/>
          <w:b w:val="false"/>
          <w:i w:val="false"/>
          <w:color w:val="000000"/>
          <w:sz w:val="28"/>
        </w:rPr>
        <w:t>
       5-4. Ученое звание профессора присваивается специалистам физической культуры и спорта, имеющим ученое звание ассоциированного профессора (доцента) или старшего научного сотрудника, и работающим в данной организации на полной ставке, при наличии:</w:t>
      </w:r>
    </w:p>
    <w:bookmarkEnd w:id="43"/>
    <w:p>
      <w:pPr>
        <w:spacing w:after="0"/>
        <w:ind w:left="0"/>
        <w:jc w:val="both"/>
      </w:pPr>
      <w:r>
        <w:rPr>
          <w:rFonts w:ascii="Times New Roman"/>
          <w:b w:val="false"/>
          <w:i w:val="false"/>
          <w:color w:val="000000"/>
          <w:sz w:val="28"/>
        </w:rPr>
        <w:t xml:space="preserve">
      1) непрерывного стажа научной и (или) тренерско-педагогической деятельности согласно требованиям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не менее 28 (двадцати восьми) научных статей (не тезисы) по запрашиваемой специальности, опубликованных после получения ученого звания ассоциированного профессора (доцента), в том числе:</w:t>
      </w:r>
    </w:p>
    <w:p>
      <w:pPr>
        <w:spacing w:after="0"/>
        <w:ind w:left="0"/>
        <w:jc w:val="both"/>
      </w:pPr>
      <w:r>
        <w:rPr>
          <w:rFonts w:ascii="Times New Roman"/>
          <w:b w:val="false"/>
          <w:i w:val="false"/>
          <w:color w:val="000000"/>
          <w:sz w:val="28"/>
        </w:rPr>
        <w:t>
      не менее 20 (двадцати) научных статей в изданиях, рекомендуемых уполномоченным органом;</w:t>
      </w:r>
    </w:p>
    <w:p>
      <w:pPr>
        <w:spacing w:after="0"/>
        <w:ind w:left="0"/>
        <w:jc w:val="both"/>
      </w:pPr>
      <w:r>
        <w:rPr>
          <w:rFonts w:ascii="Times New Roman"/>
          <w:b w:val="false"/>
          <w:i w:val="false"/>
          <w:color w:val="000000"/>
          <w:sz w:val="28"/>
        </w:rPr>
        <w:t>
      не менее 5 (пяти) научных статей в зарубежных научных журналах;</w:t>
      </w:r>
    </w:p>
    <w:p>
      <w:pPr>
        <w:spacing w:after="0"/>
        <w:ind w:left="0"/>
        <w:jc w:val="both"/>
      </w:pPr>
      <w:r>
        <w:rPr>
          <w:rFonts w:ascii="Times New Roman"/>
          <w:b w:val="false"/>
          <w:i w:val="false"/>
          <w:color w:val="000000"/>
          <w:sz w:val="28"/>
        </w:rPr>
        <w:t>
      не менее 3 (трех) докладов в материалах зарубежных международных конференций;</w:t>
      </w:r>
    </w:p>
    <w:p>
      <w:pPr>
        <w:spacing w:after="0"/>
        <w:ind w:left="0"/>
        <w:jc w:val="both"/>
      </w:pPr>
      <w:r>
        <w:rPr>
          <w:rFonts w:ascii="Times New Roman"/>
          <w:b w:val="false"/>
          <w:i w:val="false"/>
          <w:color w:val="000000"/>
          <w:sz w:val="28"/>
        </w:rPr>
        <w:t>
      3) монографии, рекомендованной Ученым советом и опубликованной после получения ученого звания ассоциированного профессора (доцента) (авторство составляет не менее 6 (шести) печатных листов); либо рекомендованного Ученым советом/Республиканским учебно-методическим советом индивидуально написанного учебника (издано за последние 5 (пять) лет, используется в образовательном процессе не менее 1 (одного) учебного года, общим объемом не менее 6 (шести) печатных листов); либо 3 (трех) лиц, защитивших диссертации под его руководством и имеющих ученую степень; либо 2 (два) подготовленных под его руководством лиц (коллективов). В качестве подготовленных лиц (коллективов) засчитываются чемпионы Всемирных универсиад, чемпионатов Азии и Азиатских игр, чемпионы или призеры Европы, мира и Олимпийских игр.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5-4 в соответствии с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44"/>
    <w:p>
      <w:pPr>
        <w:spacing w:after="0"/>
        <w:ind w:left="0"/>
        <w:jc w:val="both"/>
      </w:pPr>
      <w:r>
        <w:rPr>
          <w:rFonts w:ascii="Times New Roman"/>
          <w:b w:val="false"/>
          <w:i w:val="false"/>
          <w:color w:val="000000"/>
          <w:sz w:val="28"/>
        </w:rPr>
        <w:t>
       5-5. Ученое звание профессора присваивается специалистам физической культуры и спорта, имеющим ученое звание ассоциированного профессора (доцента) и удостоенным почетного звания Республики Казахстан, предусмотренного Законом или звания "Заслуженный тренер Республики Казахстан" и работающим в данной организации, при наличии:</w:t>
      </w:r>
    </w:p>
    <w:bookmarkEnd w:id="44"/>
    <w:p>
      <w:pPr>
        <w:spacing w:after="0"/>
        <w:ind w:left="0"/>
        <w:jc w:val="both"/>
      </w:pPr>
      <w:r>
        <w:rPr>
          <w:rFonts w:ascii="Times New Roman"/>
          <w:b w:val="false"/>
          <w:i w:val="false"/>
          <w:color w:val="000000"/>
          <w:sz w:val="28"/>
        </w:rPr>
        <w:t>
      1) непрерывного стажа научной и (или) тренерско-педагогической деятельности не менее 5 (пяти) лет;</w:t>
      </w:r>
    </w:p>
    <w:p>
      <w:pPr>
        <w:spacing w:after="0"/>
        <w:ind w:left="0"/>
        <w:jc w:val="both"/>
      </w:pPr>
      <w:r>
        <w:rPr>
          <w:rFonts w:ascii="Times New Roman"/>
          <w:b w:val="false"/>
          <w:i w:val="false"/>
          <w:color w:val="000000"/>
          <w:sz w:val="28"/>
        </w:rPr>
        <w:t>
      2) не менее 20 (двадцати) научных статей по запрашиваемой специальности;</w:t>
      </w:r>
    </w:p>
    <w:p>
      <w:pPr>
        <w:spacing w:after="0"/>
        <w:ind w:left="0"/>
        <w:jc w:val="both"/>
      </w:pPr>
      <w:r>
        <w:rPr>
          <w:rFonts w:ascii="Times New Roman"/>
          <w:b w:val="false"/>
          <w:i w:val="false"/>
          <w:color w:val="000000"/>
          <w:sz w:val="28"/>
        </w:rPr>
        <w:t>
      3) монографии/учебника/подготовленных под его руководством лиц (коллективов) согласно требованиям подпункта 3) пункта 5-4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5-5 в соответствии с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45"/>
    <w:p>
      <w:pPr>
        <w:spacing w:after="0"/>
        <w:ind w:left="0"/>
        <w:jc w:val="both"/>
      </w:pPr>
      <w:r>
        <w:rPr>
          <w:rFonts w:ascii="Times New Roman"/>
          <w:b w:val="false"/>
          <w:i w:val="false"/>
          <w:color w:val="000000"/>
          <w:sz w:val="28"/>
        </w:rPr>
        <w:t>
       5-6. Ученое звание профессора присваивается военнослужащим, сотрудникам и работникам высших военных, специальных учебных заведений или научных организаций, подведомственных органам национальной безопасности Республики Казахстан, Министерству внутренних дел Республики Казахстан, органам прокуратуры Республики Казахстан и Министерству обороны Республики Казахстан, а также военных кафедр вузов, имеющим ученое звание ассоциированного профессора (доцента), работающим в данной организации на полной ставке, при наличии:</w:t>
      </w:r>
    </w:p>
    <w:bookmarkEnd w:id="45"/>
    <w:p>
      <w:pPr>
        <w:spacing w:after="0"/>
        <w:ind w:left="0"/>
        <w:jc w:val="both"/>
      </w:pPr>
      <w:r>
        <w:rPr>
          <w:rFonts w:ascii="Times New Roman"/>
          <w:b w:val="false"/>
          <w:i w:val="false"/>
          <w:color w:val="000000"/>
          <w:sz w:val="28"/>
        </w:rPr>
        <w:t>
      1) непрерывного стажа научной и (или) научно-педагогической деятельности не менее 5 (пяти) лет после получения ученого звания ассоциированного профессор (доцента), в том числе 2 (два) года замещающим должности не ниже профессора вуза или старшего научного сотрудника в научной организации, должности руководителей (начальников) подразделений, заместителей руководителя (начальника), руководителя (начальника) высшего военного, специального учебного заведения или научной организации Министерства обороны Республики Казахстан, органов национальной безопасности Республики Казахстан и Министерства внутренних дел Республики Казахстан, не ниже профессора военной кафедры вуза;</w:t>
      </w:r>
    </w:p>
    <w:p>
      <w:pPr>
        <w:spacing w:after="0"/>
        <w:ind w:left="0"/>
        <w:jc w:val="both"/>
      </w:pPr>
      <w:r>
        <w:rPr>
          <w:rFonts w:ascii="Times New Roman"/>
          <w:b w:val="false"/>
          <w:i w:val="false"/>
          <w:color w:val="000000"/>
          <w:sz w:val="28"/>
        </w:rPr>
        <w:t>
      2) 28 (двадцать восемь) научных статей (не тезисы) по запрашиваемой специальности, опубликованных после получения ученого звания ассоциированного профессора (доцента), из них 20 (двадцать) в изданиях, рекомендуемых уполномоченным органом;</w:t>
      </w:r>
    </w:p>
    <w:p>
      <w:pPr>
        <w:spacing w:after="0"/>
        <w:ind w:left="0"/>
        <w:jc w:val="both"/>
      </w:pPr>
      <w:r>
        <w:rPr>
          <w:rFonts w:ascii="Times New Roman"/>
          <w:b w:val="false"/>
          <w:i w:val="false"/>
          <w:color w:val="000000"/>
          <w:sz w:val="28"/>
        </w:rPr>
        <w:t>
      3) монографии, рекомендованной Ученым советом и опубликованной после получения ученого звания ассоциированного профессора (доцента) (авторство составляет не менее 6 (шести) печатных листов); либо рекомендованного Ученым советом индивидуально написанного учебника (издано за последние 5 (пять) лет, используется в образовательном процессе не менее 1 (одного) учебного года, общим объемом не менее 6 (шести) печатных листов); либо 3 (трех) лиц, защитивших диссертации под его руководством и имеющих ученую степень (кандидата наук, доктора наук, доктора философии (PhD), доктора по профилю) или академической степенью доктора философии (PhD), доктора по профилю или степенью доктора философии (PhD), доктора по профилю.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5-6 в соответствии с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образования и науки РК от 16.01.2019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Исключен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2" w:id="46"/>
    <w:p>
      <w:pPr>
        <w:spacing w:after="0"/>
        <w:ind w:left="0"/>
        <w:jc w:val="both"/>
      </w:pPr>
      <w:r>
        <w:rPr>
          <w:rFonts w:ascii="Times New Roman"/>
          <w:b w:val="false"/>
          <w:i w:val="false"/>
          <w:color w:val="000000"/>
          <w:sz w:val="28"/>
        </w:rPr>
        <w:t xml:space="preserve">
      7. Ученый совет вуза или научной организации представляет в Комитет ходатайство о присвоении ученого звания. </w:t>
      </w:r>
    </w:p>
    <w:bookmarkEnd w:id="46"/>
    <w:bookmarkStart w:name="z84" w:id="47"/>
    <w:p>
      <w:pPr>
        <w:spacing w:after="0"/>
        <w:ind w:left="0"/>
        <w:jc w:val="both"/>
      </w:pPr>
      <w:r>
        <w:rPr>
          <w:rFonts w:ascii="Times New Roman"/>
          <w:b w:val="false"/>
          <w:i w:val="false"/>
          <w:color w:val="000000"/>
          <w:sz w:val="28"/>
        </w:rPr>
        <w:t xml:space="preserve">
      За 1 месяц до принятия решения о ходатайстве Ученый совет размещает электронные (в формате DOC (док) или DOCX (докикс) и сканированные версии справки по форме согласно приложению 1, списка публикаций претендента, в том числе списка публикаций в международных рецензируемых изданиях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на интернет-ресурсе вуза или научной организации (за исключением военных, специальных учебных заведений органов национальной безопасности Республики Казахстан, а также в случае размещения материалов, содержащих государственные секреты или сведения для служебного пользования).</w:t>
      </w:r>
    </w:p>
    <w:bookmarkEnd w:id="47"/>
    <w:bookmarkStart w:name="z85" w:id="48"/>
    <w:p>
      <w:pPr>
        <w:spacing w:after="0"/>
        <w:ind w:left="0"/>
        <w:jc w:val="both"/>
      </w:pPr>
      <w:r>
        <w:rPr>
          <w:rFonts w:ascii="Times New Roman"/>
          <w:b w:val="false"/>
          <w:i w:val="false"/>
          <w:color w:val="000000"/>
          <w:sz w:val="28"/>
        </w:rPr>
        <w:t>
      К ходатайству прилагается аттестационное дело, в которое включаются следующие документы:</w:t>
      </w:r>
    </w:p>
    <w:bookmarkEnd w:id="48"/>
    <w:bookmarkStart w:name="z86" w:id="49"/>
    <w:p>
      <w:pPr>
        <w:spacing w:after="0"/>
        <w:ind w:left="0"/>
        <w:jc w:val="both"/>
      </w:pPr>
      <w:r>
        <w:rPr>
          <w:rFonts w:ascii="Times New Roman"/>
          <w:b w:val="false"/>
          <w:i w:val="false"/>
          <w:color w:val="000000"/>
          <w:sz w:val="28"/>
        </w:rPr>
        <w:t>
      1) сопроводительное письмо - рекомендация на бланке организации, подписанное председателем Ученого совета, с указанием даты отправки материалов;</w:t>
      </w:r>
    </w:p>
    <w:bookmarkEnd w:id="49"/>
    <w:bookmarkStart w:name="z87" w:id="50"/>
    <w:p>
      <w:pPr>
        <w:spacing w:after="0"/>
        <w:ind w:left="0"/>
        <w:jc w:val="both"/>
      </w:pPr>
      <w:r>
        <w:rPr>
          <w:rFonts w:ascii="Times New Roman"/>
          <w:b w:val="false"/>
          <w:i w:val="false"/>
          <w:color w:val="000000"/>
          <w:sz w:val="28"/>
        </w:rPr>
        <w:t xml:space="preserve">
      2) список публикаций. Список публикаций в международных рецензируемых научных журналах оформляется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w:t>
      </w:r>
    </w:p>
    <w:bookmarkEnd w:id="50"/>
    <w:bookmarkStart w:name="z88" w:id="51"/>
    <w:p>
      <w:pPr>
        <w:spacing w:after="0"/>
        <w:ind w:left="0"/>
        <w:jc w:val="both"/>
      </w:pPr>
      <w:r>
        <w:rPr>
          <w:rFonts w:ascii="Times New Roman"/>
          <w:b w:val="false"/>
          <w:i w:val="false"/>
          <w:color w:val="000000"/>
          <w:sz w:val="28"/>
        </w:rPr>
        <w:t>
      3) копии публикаций, указанных в списке публикаций;</w:t>
      </w:r>
    </w:p>
    <w:bookmarkEnd w:id="51"/>
    <w:bookmarkStart w:name="z89" w:id="52"/>
    <w:p>
      <w:pPr>
        <w:spacing w:after="0"/>
        <w:ind w:left="0"/>
        <w:jc w:val="both"/>
      </w:pPr>
      <w:r>
        <w:rPr>
          <w:rFonts w:ascii="Times New Roman"/>
          <w:b w:val="false"/>
          <w:i w:val="false"/>
          <w:color w:val="000000"/>
          <w:sz w:val="28"/>
        </w:rPr>
        <w:t>
      4) выписка из протокола заседания Ученого Совета организации, в которой отражается научная и педагогическая деятельность соискателя;</w:t>
      </w:r>
    </w:p>
    <w:bookmarkEnd w:id="52"/>
    <w:bookmarkStart w:name="z90" w:id="53"/>
    <w:p>
      <w:pPr>
        <w:spacing w:after="0"/>
        <w:ind w:left="0"/>
        <w:jc w:val="both"/>
      </w:pPr>
      <w:r>
        <w:rPr>
          <w:rFonts w:ascii="Times New Roman"/>
          <w:b w:val="false"/>
          <w:i w:val="false"/>
          <w:color w:val="000000"/>
          <w:sz w:val="28"/>
        </w:rPr>
        <w:t>
      5) копии дипломов о послевузовском образовании, ученых степеней и званий (при наличии);</w:t>
      </w:r>
    </w:p>
    <w:bookmarkEnd w:id="53"/>
    <w:bookmarkStart w:name="z91" w:id="54"/>
    <w:p>
      <w:pPr>
        <w:spacing w:after="0"/>
        <w:ind w:left="0"/>
        <w:jc w:val="both"/>
      </w:pPr>
      <w:r>
        <w:rPr>
          <w:rFonts w:ascii="Times New Roman"/>
          <w:b w:val="false"/>
          <w:i w:val="false"/>
          <w:color w:val="000000"/>
          <w:sz w:val="28"/>
        </w:rPr>
        <w:t>
      6) копия документа, подтверждающая трудовую деятельность согласно Трудового кодекса Республики Казахстан, заверенная по месту работы;</w:t>
      </w:r>
    </w:p>
    <w:bookmarkEnd w:id="54"/>
    <w:bookmarkStart w:name="z92" w:id="55"/>
    <w:p>
      <w:pPr>
        <w:spacing w:after="0"/>
        <w:ind w:left="0"/>
        <w:jc w:val="both"/>
      </w:pPr>
      <w:r>
        <w:rPr>
          <w:rFonts w:ascii="Times New Roman"/>
          <w:b w:val="false"/>
          <w:i w:val="false"/>
          <w:color w:val="000000"/>
          <w:sz w:val="28"/>
        </w:rPr>
        <w:t>
      7) копии официальных документов, подтверждающих подготовку учеников - лиц с ученой степенью (при наличии);</w:t>
      </w:r>
    </w:p>
    <w:bookmarkEnd w:id="55"/>
    <w:bookmarkStart w:name="z93" w:id="56"/>
    <w:p>
      <w:pPr>
        <w:spacing w:after="0"/>
        <w:ind w:left="0"/>
        <w:jc w:val="both"/>
      </w:pPr>
      <w:r>
        <w:rPr>
          <w:rFonts w:ascii="Times New Roman"/>
          <w:b w:val="false"/>
          <w:i w:val="false"/>
          <w:color w:val="000000"/>
          <w:sz w:val="28"/>
        </w:rPr>
        <w:t>
      8) оригинал монографии или учебника (учебного (учебно-методического) пособия) в бумажном и электронном варианте;</w:t>
      </w:r>
    </w:p>
    <w:bookmarkEnd w:id="56"/>
    <w:bookmarkStart w:name="z94" w:id="57"/>
    <w:p>
      <w:pPr>
        <w:spacing w:after="0"/>
        <w:ind w:left="0"/>
        <w:jc w:val="both"/>
      </w:pPr>
      <w:r>
        <w:rPr>
          <w:rFonts w:ascii="Times New Roman"/>
          <w:b w:val="false"/>
          <w:i w:val="false"/>
          <w:color w:val="000000"/>
          <w:sz w:val="28"/>
        </w:rPr>
        <w:t>
      9) копия удостоверения личности или паспорта.</w:t>
      </w:r>
    </w:p>
    <w:bookmarkEnd w:id="57"/>
    <w:bookmarkStart w:name="z95" w:id="58"/>
    <w:p>
      <w:pPr>
        <w:spacing w:after="0"/>
        <w:ind w:left="0"/>
        <w:jc w:val="both"/>
      </w:pPr>
      <w:r>
        <w:rPr>
          <w:rFonts w:ascii="Times New Roman"/>
          <w:b w:val="false"/>
          <w:i w:val="false"/>
          <w:color w:val="000000"/>
          <w:sz w:val="28"/>
        </w:rPr>
        <w:t>
      Документы, указанные в подпунктах 3), 4), 5), 6), 7) и 9) представляются в Комитет в сканированном виде в формате файла пдф (pdf) (за исключением аттестационных дел, содержащих государственные секреты или сведения для служебного пользования).</w:t>
      </w:r>
    </w:p>
    <w:bookmarkEnd w:id="58"/>
    <w:bookmarkStart w:name="z96" w:id="59"/>
    <w:p>
      <w:pPr>
        <w:spacing w:after="0"/>
        <w:ind w:left="0"/>
        <w:jc w:val="both"/>
      </w:pPr>
      <w:r>
        <w:rPr>
          <w:rFonts w:ascii="Times New Roman"/>
          <w:b w:val="false"/>
          <w:i w:val="false"/>
          <w:color w:val="000000"/>
          <w:sz w:val="28"/>
        </w:rPr>
        <w:t>
      В случае отсутствия какого-либо из документов Комитет возвращает аттестационное дело без рассмотрения с указанием причины возврата в течение 10 календарных дней со дня регистрации аттестационного дела в Комитете. Аттестационное дело направляется вузом или научной организацией повторно в срок не менее 1 месяца со дня возврата. При этом представляется новое ходатайство Ученого совета.</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образования и науки РК от 07.07.2021 </w:t>
      </w:r>
      <w:r>
        <w:rPr>
          <w:rFonts w:ascii="Times New Roman"/>
          <w:b w:val="false"/>
          <w:i w:val="false"/>
          <w:color w:val="00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60"/>
    <w:p>
      <w:pPr>
        <w:spacing w:after="0"/>
        <w:ind w:left="0"/>
        <w:jc w:val="both"/>
      </w:pPr>
      <w:r>
        <w:rPr>
          <w:rFonts w:ascii="Times New Roman"/>
          <w:b w:val="false"/>
          <w:i w:val="false"/>
          <w:color w:val="000000"/>
          <w:sz w:val="28"/>
        </w:rPr>
        <w:t>
      7-1. Признание ученых званий иностранцев и лиц без гражданства, полученных в государственных органах аттестации других стран, проводится путем присвоения званий ассоциированного профессора (доцента) и профессора с выдачей соответствующих аттестатов Республики Казахстан. Признание ученых званий граждан Республики Казахстана, полученных в государственных органах аттестации других стран после 1 января 2011 года, проводится путем присвоения ученых званий ассоциированного профессора (доцента) и профессора в соответствии с пунктами 4, 4-1, 4-2,4-3, 4-4, 4-5, 4-6, 5, 5-2, 5-3, 5-4, 5-5, 5-6 настоящих Правил.</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образования и науки РК от 15.06.2015 </w:t>
      </w:r>
      <w:r>
        <w:rPr>
          <w:rFonts w:ascii="Times New Roman"/>
          <w:b w:val="false"/>
          <w:i w:val="false"/>
          <w:color w:val="000000"/>
          <w:sz w:val="28"/>
        </w:rPr>
        <w:t>№ 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07.07.2021 </w:t>
      </w:r>
      <w:r>
        <w:rPr>
          <w:rFonts w:ascii="Times New Roman"/>
          <w:b w:val="false"/>
          <w:i w:val="false"/>
          <w:color w:val="00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61"/>
    <w:p>
      <w:pPr>
        <w:spacing w:after="0"/>
        <w:ind w:left="0"/>
        <w:jc w:val="both"/>
      </w:pPr>
      <w:r>
        <w:rPr>
          <w:rFonts w:ascii="Times New Roman"/>
          <w:b w:val="false"/>
          <w:i w:val="false"/>
          <w:color w:val="000000"/>
          <w:sz w:val="28"/>
        </w:rPr>
        <w:t>
      7-2. Признание ученых званий иностранцев и лиц без гражданства, полученных в государственных органах аттестации других стран, проводится с представлением следующих документов:</w:t>
      </w:r>
    </w:p>
    <w:bookmarkEnd w:id="61"/>
    <w:bookmarkStart w:name="z98" w:id="62"/>
    <w:p>
      <w:pPr>
        <w:spacing w:after="0"/>
        <w:ind w:left="0"/>
        <w:jc w:val="both"/>
      </w:pPr>
      <w:r>
        <w:rPr>
          <w:rFonts w:ascii="Times New Roman"/>
          <w:b w:val="false"/>
          <w:i w:val="false"/>
          <w:color w:val="000000"/>
          <w:sz w:val="28"/>
        </w:rPr>
        <w:t xml:space="preserve">
      1) ходатайство вуза или научной организации, где они работают с указанием наименования и шифра запрашиваемой специальности; </w:t>
      </w:r>
    </w:p>
    <w:bookmarkEnd w:id="62"/>
    <w:bookmarkStart w:name="z99" w:id="63"/>
    <w:p>
      <w:pPr>
        <w:spacing w:after="0"/>
        <w:ind w:left="0"/>
        <w:jc w:val="both"/>
      </w:pPr>
      <w:r>
        <w:rPr>
          <w:rFonts w:ascii="Times New Roman"/>
          <w:b w:val="false"/>
          <w:i w:val="false"/>
          <w:color w:val="000000"/>
          <w:sz w:val="28"/>
        </w:rPr>
        <w:t xml:space="preserve">
      2) копия удостоверения личности или паспорта; </w:t>
      </w:r>
    </w:p>
    <w:bookmarkEnd w:id="63"/>
    <w:bookmarkStart w:name="z100" w:id="64"/>
    <w:p>
      <w:pPr>
        <w:spacing w:after="0"/>
        <w:ind w:left="0"/>
        <w:jc w:val="both"/>
      </w:pPr>
      <w:r>
        <w:rPr>
          <w:rFonts w:ascii="Times New Roman"/>
          <w:b w:val="false"/>
          <w:i w:val="false"/>
          <w:color w:val="000000"/>
          <w:sz w:val="28"/>
        </w:rPr>
        <w:t>
      3) нотариально заверенная копия аттестата о присвоении ученого звания за рубежом.</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 в соответствии с приказом Министра образования и науки РК от 15.06.2015 </w:t>
      </w:r>
      <w:r>
        <w:rPr>
          <w:rFonts w:ascii="Times New Roman"/>
          <w:b w:val="false"/>
          <w:i w:val="false"/>
          <w:color w:val="000000"/>
          <w:sz w:val="28"/>
        </w:rPr>
        <w:t>№ 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07.07.2021 </w:t>
      </w:r>
      <w:r>
        <w:rPr>
          <w:rFonts w:ascii="Times New Roman"/>
          <w:b w:val="false"/>
          <w:i w:val="false"/>
          <w:color w:val="00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65"/>
    <w:p>
      <w:pPr>
        <w:spacing w:after="0"/>
        <w:ind w:left="0"/>
        <w:jc w:val="both"/>
      </w:pPr>
      <w:r>
        <w:rPr>
          <w:rFonts w:ascii="Times New Roman"/>
          <w:b w:val="false"/>
          <w:i w:val="false"/>
          <w:color w:val="000000"/>
          <w:sz w:val="28"/>
        </w:rPr>
        <w:t>
       8. Оплата расходов, связанных с оформлением аттестационных дел соискателей ученых званий, направляемых в Комитет, производится за счет организаций, в которых функционируют Ученые советы, подготовившие соответствующие представления в Комитет.</w:t>
      </w:r>
    </w:p>
    <w:bookmarkEnd w:id="65"/>
    <w:bookmarkStart w:name="z45" w:id="66"/>
    <w:p>
      <w:pPr>
        <w:spacing w:after="0"/>
        <w:ind w:left="0"/>
        <w:jc w:val="both"/>
      </w:pPr>
      <w:r>
        <w:rPr>
          <w:rFonts w:ascii="Times New Roman"/>
          <w:b w:val="false"/>
          <w:i w:val="false"/>
          <w:color w:val="000000"/>
          <w:sz w:val="28"/>
        </w:rPr>
        <w:t>
      9. Аттестационные дела по присвоению ученого звания рассматриваются 2 (два) месяца со дня регистрации аттестационного дела в Комитете.</w:t>
      </w:r>
    </w:p>
    <w:bookmarkEnd w:id="66"/>
    <w:bookmarkStart w:name="z46" w:id="67"/>
    <w:p>
      <w:pPr>
        <w:spacing w:after="0"/>
        <w:ind w:left="0"/>
        <w:jc w:val="both"/>
      </w:pPr>
      <w:r>
        <w:rPr>
          <w:rFonts w:ascii="Times New Roman"/>
          <w:b w:val="false"/>
          <w:i w:val="false"/>
          <w:color w:val="000000"/>
          <w:sz w:val="28"/>
        </w:rPr>
        <w:t xml:space="preserve">
      10. Соответствие аттестационных дел соискателей ученых званий ассоциированного профессора (доцента), профессора настоящим Правилам устанавливается в Экспертном совете (далее – Экспертный совет), который является консультативно-совещательным органом Комитета. </w:t>
      </w:r>
    </w:p>
    <w:bookmarkEnd w:id="67"/>
    <w:p>
      <w:pPr>
        <w:spacing w:after="0"/>
        <w:ind w:left="0"/>
        <w:jc w:val="both"/>
      </w:pPr>
      <w:r>
        <w:rPr>
          <w:rFonts w:ascii="Times New Roman"/>
          <w:b w:val="false"/>
          <w:i w:val="false"/>
          <w:color w:val="000000"/>
          <w:sz w:val="28"/>
        </w:rPr>
        <w:t xml:space="preserve">
      По результатам рассмотрения аттестационного дела Экспертный совет принимает заключение по форме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 На основе заключения Экспертного совета Комитет принимает решение о присвоении/отказе в присвоении ученого звания и в течение 10 рабочих дней со дня подписания заключения издает соответствующий приказ.</w:t>
      </w:r>
    </w:p>
    <w:p>
      <w:pPr>
        <w:spacing w:after="0"/>
        <w:ind w:left="0"/>
        <w:jc w:val="both"/>
      </w:pPr>
      <w:r>
        <w:rPr>
          <w:rFonts w:ascii="Times New Roman"/>
          <w:b w:val="false"/>
          <w:i w:val="false"/>
          <w:color w:val="000000"/>
          <w:sz w:val="28"/>
        </w:rPr>
        <w:t>
      На основе заключения Экспертного совета Комитет принимает решение о присвоении/отказе в присвоении ученого звания и издает соответствующий приказ.</w:t>
      </w:r>
    </w:p>
    <w:p>
      <w:pPr>
        <w:spacing w:after="0"/>
        <w:ind w:left="0"/>
        <w:jc w:val="both"/>
      </w:pPr>
      <w:r>
        <w:rPr>
          <w:rFonts w:ascii="Times New Roman"/>
          <w:b w:val="false"/>
          <w:i w:val="false"/>
          <w:color w:val="000000"/>
          <w:sz w:val="28"/>
        </w:rPr>
        <w:t>
      Решение о присвоении ученого звания размещается на интернет-ресурсе Комитета в течение 5 рабочих дней со дня принятия решения.</w:t>
      </w:r>
    </w:p>
    <w:p>
      <w:pPr>
        <w:spacing w:after="0"/>
        <w:ind w:left="0"/>
        <w:jc w:val="both"/>
      </w:pPr>
      <w:r>
        <w:rPr>
          <w:rFonts w:ascii="Times New Roman"/>
          <w:b w:val="false"/>
          <w:i w:val="false"/>
          <w:color w:val="000000"/>
          <w:sz w:val="28"/>
        </w:rPr>
        <w:t xml:space="preserve">
      Решение об отказе в присвоении ученого звания сообщается вузу или научной организации в течение 10 рабочих дней со дня принятия решения. При этом новая рекомендация о присвоении этого звания представляется Ученым советом не ранее, чем через год. </w:t>
      </w:r>
    </w:p>
    <w:p>
      <w:pPr>
        <w:spacing w:after="0"/>
        <w:ind w:left="0"/>
        <w:jc w:val="both"/>
      </w:pPr>
      <w:r>
        <w:rPr>
          <w:rFonts w:ascii="Times New Roman"/>
          <w:b w:val="false"/>
          <w:i w:val="false"/>
          <w:color w:val="000000"/>
          <w:sz w:val="28"/>
        </w:rPr>
        <w:t xml:space="preserve">
      При наличии заимствованного материала без ссылки на автора и источник заимствования в представленных научных статьях, монографии, учебном (учебно-методическом) пособии, учебнике Комитет принимает отрицательное решение, которое сообщается вузу или научной организации в течение 10 рабочих дней со дня принятия решения. </w:t>
      </w:r>
    </w:p>
    <w:p>
      <w:pPr>
        <w:spacing w:after="0"/>
        <w:ind w:left="0"/>
        <w:jc w:val="both"/>
      </w:pPr>
      <w:r>
        <w:rPr>
          <w:rFonts w:ascii="Times New Roman"/>
          <w:b w:val="false"/>
          <w:i w:val="false"/>
          <w:color w:val="000000"/>
          <w:sz w:val="28"/>
        </w:rPr>
        <w:t>
      При этом ходатайство по данному лицу в Комитет повторно не подается.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образования и науки РК от 15.06.2015 </w:t>
      </w:r>
      <w:r>
        <w:rPr>
          <w:rFonts w:ascii="Times New Roman"/>
          <w:b w:val="false"/>
          <w:i w:val="false"/>
          <w:color w:val="000000"/>
          <w:sz w:val="28"/>
        </w:rPr>
        <w:t>№ 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образования и науки РК от 16.01.2019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68"/>
    <w:p>
      <w:pPr>
        <w:spacing w:after="0"/>
        <w:ind w:left="0"/>
        <w:jc w:val="both"/>
      </w:pPr>
      <w:r>
        <w:rPr>
          <w:rFonts w:ascii="Times New Roman"/>
          <w:b w:val="false"/>
          <w:i w:val="false"/>
          <w:color w:val="000000"/>
          <w:sz w:val="28"/>
        </w:rPr>
        <w:t>
      11. При вынесении Комитетом решения об отказе в присвоении ученого звания новая рекомендация о присвоении этого звания представляется Ученым советом не ранее, чем через год.</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образования и науки РК от 16.01.2019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69"/>
    <w:p>
      <w:pPr>
        <w:spacing w:after="0"/>
        <w:ind w:left="0"/>
        <w:jc w:val="both"/>
      </w:pPr>
      <w:r>
        <w:rPr>
          <w:rFonts w:ascii="Times New Roman"/>
          <w:b w:val="false"/>
          <w:i w:val="false"/>
          <w:color w:val="000000"/>
          <w:sz w:val="28"/>
        </w:rPr>
        <w:t>
      12. Ассоциированным профессорам (доцентам) и профессорам выдаются аттестаты государственного образца.</w:t>
      </w:r>
    </w:p>
    <w:bookmarkEnd w:id="69"/>
    <w:bookmarkStart w:name="z50" w:id="70"/>
    <w:p>
      <w:pPr>
        <w:spacing w:after="0"/>
        <w:ind w:left="0"/>
        <w:jc w:val="both"/>
      </w:pPr>
      <w:r>
        <w:rPr>
          <w:rFonts w:ascii="Times New Roman"/>
          <w:b w:val="false"/>
          <w:i w:val="false"/>
          <w:color w:val="000000"/>
          <w:sz w:val="28"/>
        </w:rPr>
        <w:t>
      13. В течение 2 (двух) месяцев со дня вынесения решения Комитета по вопросам присвоения ученых званий соискатель может подать апелляцию в Комитет. По истечении указанного срока апелляция к рассмотрению Комитетом не принимается.</w:t>
      </w:r>
    </w:p>
    <w:bookmarkEnd w:id="70"/>
    <w:bookmarkStart w:name="z51" w:id="71"/>
    <w:p>
      <w:pPr>
        <w:spacing w:after="0"/>
        <w:ind w:left="0"/>
        <w:jc w:val="both"/>
      </w:pPr>
      <w:r>
        <w:rPr>
          <w:rFonts w:ascii="Times New Roman"/>
          <w:b w:val="false"/>
          <w:i w:val="false"/>
          <w:color w:val="000000"/>
          <w:sz w:val="28"/>
        </w:rPr>
        <w:t>
      14. Для досудебного урегулирования споров по вопросам присвоения ученых званий (ассоциированный профессор (доцент), профессор) Комитет в течение 30 (тридцати) календарных дней со дня подачи апелляции соискателем, создает апелляционную комиссию (далее - комиссия) в составе 2 (двух) представителей Комитета и 3 (трех) ученых по соответствующей специальности.</w:t>
      </w:r>
    </w:p>
    <w:bookmarkEnd w:id="71"/>
    <w:bookmarkStart w:name="z52" w:id="72"/>
    <w:p>
      <w:pPr>
        <w:spacing w:after="0"/>
        <w:ind w:left="0"/>
        <w:jc w:val="both"/>
      </w:pPr>
      <w:r>
        <w:rPr>
          <w:rFonts w:ascii="Times New Roman"/>
          <w:b w:val="false"/>
          <w:i w:val="false"/>
          <w:color w:val="000000"/>
          <w:sz w:val="28"/>
        </w:rPr>
        <w:t>
      Комиссия рассматривает материалы аттестационного дела и готовит заключение по результатам апелляции в течение 30 (тридцати) календарных дней со дня ее создания.</w:t>
      </w:r>
    </w:p>
    <w:bookmarkEnd w:id="72"/>
    <w:bookmarkStart w:name="z53" w:id="73"/>
    <w:p>
      <w:pPr>
        <w:spacing w:after="0"/>
        <w:ind w:left="0"/>
        <w:jc w:val="both"/>
      </w:pPr>
      <w:r>
        <w:rPr>
          <w:rFonts w:ascii="Times New Roman"/>
          <w:b w:val="false"/>
          <w:i w:val="false"/>
          <w:color w:val="000000"/>
          <w:sz w:val="28"/>
        </w:rPr>
        <w:t>
      15. В своей деятельности Комиссия руководствуется настоящими Правилами.</w:t>
      </w:r>
    </w:p>
    <w:bookmarkEnd w:id="73"/>
    <w:bookmarkStart w:name="z54" w:id="74"/>
    <w:p>
      <w:pPr>
        <w:spacing w:after="0"/>
        <w:ind w:left="0"/>
        <w:jc w:val="both"/>
      </w:pPr>
      <w:r>
        <w:rPr>
          <w:rFonts w:ascii="Times New Roman"/>
          <w:b w:val="false"/>
          <w:i w:val="false"/>
          <w:color w:val="000000"/>
          <w:sz w:val="28"/>
        </w:rPr>
        <w:t>
      16. Заключение апелляционной комиссии принимается членами комиссии на основе открытого голосования большинством голосов и подписывается всеми членами комиссии.</w:t>
      </w:r>
    </w:p>
    <w:bookmarkEnd w:id="74"/>
    <w:bookmarkStart w:name="z55" w:id="75"/>
    <w:p>
      <w:pPr>
        <w:spacing w:after="0"/>
        <w:ind w:left="0"/>
        <w:jc w:val="both"/>
      </w:pPr>
      <w:r>
        <w:rPr>
          <w:rFonts w:ascii="Times New Roman"/>
          <w:b w:val="false"/>
          <w:i w:val="false"/>
          <w:color w:val="000000"/>
          <w:sz w:val="28"/>
        </w:rPr>
        <w:t>
      17. По результатам заключения апелляционной комиссии Комитет в течение 15 (пятнадцати) календарных дней принимает решение, которое сообщается заявителю.</w:t>
      </w:r>
    </w:p>
    <w:bookmarkEnd w:id="75"/>
    <w:bookmarkStart w:name="z56" w:id="76"/>
    <w:p>
      <w:pPr>
        <w:spacing w:after="0"/>
        <w:ind w:left="0"/>
        <w:jc w:val="both"/>
      </w:pPr>
      <w:r>
        <w:rPr>
          <w:rFonts w:ascii="Times New Roman"/>
          <w:b w:val="false"/>
          <w:i w:val="false"/>
          <w:color w:val="000000"/>
          <w:sz w:val="28"/>
        </w:rPr>
        <w:t>
      18. Споры, не урегулированные настоящими Правилами, в том числе по вопросам лишения (восстановления) ученых званий, восстановления срока подачи апелляции разрешаются в судебном порядке.</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присвоения</w:t>
            </w:r>
            <w:r>
              <w:br/>
            </w:r>
            <w:r>
              <w:rPr>
                <w:rFonts w:ascii="Times New Roman"/>
                <w:b w:val="false"/>
                <w:i w:val="false"/>
                <w:color w:val="000000"/>
                <w:sz w:val="20"/>
              </w:rPr>
              <w:t>ученых званий (ассоциированный</w:t>
            </w:r>
            <w:r>
              <w:br/>
            </w:r>
            <w:r>
              <w:rPr>
                <w:rFonts w:ascii="Times New Roman"/>
                <w:b w:val="false"/>
                <w:i w:val="false"/>
                <w:color w:val="000000"/>
                <w:sz w:val="20"/>
              </w:rPr>
              <w:t>профессор (доцент), профессор)</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образования и науки РК от 16.01.2019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8" w:id="77"/>
    <w:p>
      <w:pPr>
        <w:spacing w:after="0"/>
        <w:ind w:left="0"/>
        <w:jc w:val="left"/>
      </w:pPr>
      <w:r>
        <w:rPr>
          <w:rFonts w:ascii="Times New Roman"/>
          <w:b/>
          <w:i w:val="false"/>
          <w:color w:val="000000"/>
        </w:rPr>
        <w:t xml:space="preserve"> Справка</w:t>
      </w:r>
    </w:p>
    <w:bookmarkEnd w:id="77"/>
    <w:p>
      <w:pPr>
        <w:spacing w:after="0"/>
        <w:ind w:left="0"/>
        <w:jc w:val="both"/>
      </w:pPr>
      <w:r>
        <w:rPr>
          <w:rFonts w:ascii="Times New Roman"/>
          <w:b w:val="false"/>
          <w:i w:val="false"/>
          <w:color w:val="000000"/>
          <w:sz w:val="28"/>
        </w:rPr>
        <w:t>
      о соискателе ученого звания</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 xml:space="preserve">       по специальности _____________________________________</w:t>
      </w:r>
    </w:p>
    <w:p>
      <w:pPr>
        <w:spacing w:after="0"/>
        <w:ind w:left="0"/>
        <w:jc w:val="both"/>
      </w:pPr>
      <w:r>
        <w:rPr>
          <w:rFonts w:ascii="Times New Roman"/>
          <w:b w:val="false"/>
          <w:i w:val="false"/>
          <w:color w:val="000000"/>
          <w:sz w:val="28"/>
        </w:rPr>
        <w:t xml:space="preserve">                         (шифр и наименование специальности)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Ученое звание, дата присуждения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Почетное звание, дата присуждения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(дата и номер приказа о назначении на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научной, научно-педагогической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_________лет, в том числе в должности ______________лет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научных статей после защиты диссертации/получения ученого звания ассоциированного профессора (доцента)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__________________,</w:t>
            </w:r>
          </w:p>
          <w:p>
            <w:pPr>
              <w:spacing w:after="20"/>
              <w:ind w:left="20"/>
              <w:jc w:val="both"/>
            </w:pPr>
            <w:r>
              <w:rPr>
                <w:rFonts w:ascii="Times New Roman"/>
                <w:b w:val="false"/>
                <w:i w:val="false"/>
                <w:color w:val="000000"/>
                <w:sz w:val="20"/>
              </w:rPr>
              <w:t>
в изданиях рекомендуемых уполномоченным органом________,</w:t>
            </w:r>
          </w:p>
          <w:p>
            <w:pPr>
              <w:spacing w:after="20"/>
              <w:ind w:left="20"/>
              <w:jc w:val="both"/>
            </w:pPr>
            <w:r>
              <w:rPr>
                <w:rFonts w:ascii="Times New Roman"/>
                <w:b w:val="false"/>
                <w:i w:val="false"/>
                <w:color w:val="000000"/>
                <w:sz w:val="20"/>
              </w:rPr>
              <w:t>
в научных журналах, входящих в базы компании Clarivate Analytics (Кларивэйт Аналитикс) (Web of Science Core Collection, Clarivate Analytics (Вэб оф Сайнс Кор Коллекшн, Кларивэйт Аналитикс)) _____, Scopus (Скопус) или JSTOR (ДЖЕЙСТОР) _______,</w:t>
            </w:r>
          </w:p>
          <w:p>
            <w:pPr>
              <w:spacing w:after="20"/>
              <w:ind w:left="20"/>
              <w:jc w:val="both"/>
            </w:pPr>
            <w:r>
              <w:rPr>
                <w:rFonts w:ascii="Times New Roman"/>
                <w:b w:val="false"/>
                <w:i w:val="false"/>
                <w:color w:val="000000"/>
                <w:sz w:val="20"/>
              </w:rPr>
              <w:t>
творческих трудов_______________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изданных за последние 5 лет монографий, учебников, единолично написанных учебных (учебно-методическое) пособий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кафедры (подразделения)</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присвоения</w:t>
            </w:r>
            <w:r>
              <w:br/>
            </w:r>
            <w:r>
              <w:rPr>
                <w:rFonts w:ascii="Times New Roman"/>
                <w:b w:val="false"/>
                <w:i w:val="false"/>
                <w:color w:val="000000"/>
                <w:sz w:val="20"/>
              </w:rPr>
              <w:t>ученых званий (ассоциированный</w:t>
            </w:r>
            <w:r>
              <w:br/>
            </w:r>
            <w:r>
              <w:rPr>
                <w:rFonts w:ascii="Times New Roman"/>
                <w:b w:val="false"/>
                <w:i w:val="false"/>
                <w:color w:val="000000"/>
                <w:sz w:val="20"/>
              </w:rPr>
              <w:t>профессор (доцент), профессор)</w:t>
            </w:r>
          </w:p>
        </w:tc>
      </w:tr>
    </w:tbl>
    <w:p>
      <w:pPr>
        <w:spacing w:after="0"/>
        <w:ind w:left="0"/>
        <w:jc w:val="both"/>
      </w:pPr>
      <w:r>
        <w:rPr>
          <w:rFonts w:ascii="Times New Roman"/>
          <w:b w:val="false"/>
          <w:i w:val="false"/>
          <w:color w:val="ff0000"/>
          <w:sz w:val="28"/>
        </w:rPr>
        <w:t xml:space="preserve">
      Сноска. Приложение 2 исключено приказом Министра образования и науки РК от 15.06.2015 </w:t>
      </w:r>
      <w:r>
        <w:rPr>
          <w:rFonts w:ascii="Times New Roman"/>
          <w:b w:val="false"/>
          <w:i w:val="false"/>
          <w:color w:val="ff0000"/>
          <w:sz w:val="28"/>
        </w:rPr>
        <w:t>№ 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присвоения</w:t>
            </w:r>
            <w:r>
              <w:br/>
            </w:r>
            <w:r>
              <w:rPr>
                <w:rFonts w:ascii="Times New Roman"/>
                <w:b w:val="false"/>
                <w:i w:val="false"/>
                <w:color w:val="000000"/>
                <w:sz w:val="20"/>
              </w:rPr>
              <w:t>ученых званий</w:t>
            </w:r>
            <w:r>
              <w:br/>
            </w:r>
            <w:r>
              <w:rPr>
                <w:rFonts w:ascii="Times New Roman"/>
                <w:b w:val="false"/>
                <w:i w:val="false"/>
                <w:color w:val="000000"/>
                <w:sz w:val="20"/>
              </w:rPr>
              <w:t>(ассоциированный профессор</w:t>
            </w:r>
            <w:r>
              <w:br/>
            </w:r>
            <w:r>
              <w:rPr>
                <w:rFonts w:ascii="Times New Roman"/>
                <w:b w:val="false"/>
                <w:i w:val="false"/>
                <w:color w:val="000000"/>
                <w:sz w:val="20"/>
              </w:rPr>
              <w:t>(доцент), профессор)</w:t>
            </w:r>
          </w:p>
        </w:tc>
      </w:tr>
    </w:tbl>
    <w:p>
      <w:pPr>
        <w:spacing w:after="0"/>
        <w:ind w:left="0"/>
        <w:jc w:val="both"/>
      </w:pPr>
      <w:r>
        <w:rPr>
          <w:rFonts w:ascii="Times New Roman"/>
          <w:b w:val="false"/>
          <w:i w:val="false"/>
          <w:color w:val="ff0000"/>
          <w:sz w:val="28"/>
        </w:rPr>
        <w:t xml:space="preserve">
      Сноска. Правила дополнены приложением 2 в соответствии с приказом Министра образования и науки РК от 07.07.2021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 Список публикаций в международных рецензируемых изданиях</w:t>
      </w:r>
    </w:p>
    <w:p>
      <w:pPr>
        <w:spacing w:after="0"/>
        <w:ind w:left="0"/>
        <w:jc w:val="both"/>
      </w:pPr>
      <w:r>
        <w:rPr>
          <w:rFonts w:ascii="Times New Roman"/>
          <w:b w:val="false"/>
          <w:i w:val="false"/>
          <w:color w:val="000000"/>
          <w:sz w:val="28"/>
        </w:rPr>
        <w:t>Фамилия претендента _________________</w:t>
      </w:r>
    </w:p>
    <w:p>
      <w:pPr>
        <w:spacing w:after="0"/>
        <w:ind w:left="0"/>
        <w:jc w:val="both"/>
      </w:pPr>
      <w:r>
        <w:rPr>
          <w:rFonts w:ascii="Times New Roman"/>
          <w:b w:val="false"/>
          <w:i w:val="false"/>
          <w:color w:val="000000"/>
          <w:sz w:val="28"/>
        </w:rPr>
        <w:t>Идентификаторы автора (если имеются):</w:t>
      </w:r>
    </w:p>
    <w:p>
      <w:pPr>
        <w:spacing w:after="0"/>
        <w:ind w:left="0"/>
        <w:jc w:val="both"/>
      </w:pPr>
      <w:r>
        <w:rPr>
          <w:rFonts w:ascii="Times New Roman"/>
          <w:b w:val="false"/>
          <w:i w:val="false"/>
          <w:color w:val="000000"/>
          <w:sz w:val="28"/>
        </w:rPr>
        <w:t>Scopus Author ID: ____________</w:t>
      </w:r>
    </w:p>
    <w:p>
      <w:pPr>
        <w:spacing w:after="0"/>
        <w:ind w:left="0"/>
        <w:jc w:val="both"/>
      </w:pPr>
      <w:r>
        <w:rPr>
          <w:rFonts w:ascii="Times New Roman"/>
          <w:b w:val="false"/>
          <w:i w:val="false"/>
          <w:color w:val="000000"/>
          <w:sz w:val="28"/>
        </w:rPr>
        <w:t>Web of Science Researcher ID: ____________</w:t>
      </w:r>
    </w:p>
    <w:p>
      <w:pPr>
        <w:spacing w:after="0"/>
        <w:ind w:left="0"/>
        <w:jc w:val="both"/>
      </w:pPr>
      <w:r>
        <w:rPr>
          <w:rFonts w:ascii="Times New Roman"/>
          <w:b w:val="false"/>
          <w:i w:val="false"/>
          <w:color w:val="000000"/>
          <w:sz w:val="28"/>
        </w:rPr>
        <w:t>ORCID: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публикации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публикации (статья, обзор и 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журнала, год публикации (согласно базам данных), DOI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Импакт-фактор журнала, квартиль и область науки* по данным Journal Citation Reports (Жорнал Цитэйшэн Репортс) за год публикации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в базе данных Web of Science Core Collection (Веб оф Сайенс Кор Коллекшн)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CiteScore (СайтСкор) журнала, процентиль и область науки* по данным Scopus (Скопус) за год публикации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авторов (подчеркнуть ФИО претендента)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претендента (соавтор, первый автор или автор для корреспонденции)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область науки, по которой присвоен указанный квартиль или процентиль.</w:t>
      </w:r>
    </w:p>
    <w:p>
      <w:pPr>
        <w:spacing w:after="0"/>
        <w:ind w:left="0"/>
        <w:jc w:val="both"/>
      </w:pPr>
      <w:r>
        <w:rPr>
          <w:rFonts w:ascii="Times New Roman"/>
          <w:b w:val="false"/>
          <w:i w:val="false"/>
          <w:color w:val="000000"/>
          <w:sz w:val="28"/>
        </w:rPr>
        <w:t>
      Область науки должна соответствовать специальности, по которой запрашивается ученое звание.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присвоения</w:t>
            </w:r>
            <w:r>
              <w:br/>
            </w:r>
            <w:r>
              <w:rPr>
                <w:rFonts w:ascii="Times New Roman"/>
                <w:b w:val="false"/>
                <w:i w:val="false"/>
                <w:color w:val="000000"/>
                <w:sz w:val="20"/>
              </w:rPr>
              <w:t>ученых званий (ассоциированный</w:t>
            </w:r>
            <w:r>
              <w:br/>
            </w:r>
            <w:r>
              <w:rPr>
                <w:rFonts w:ascii="Times New Roman"/>
                <w:b w:val="false"/>
                <w:i w:val="false"/>
                <w:color w:val="000000"/>
                <w:sz w:val="20"/>
              </w:rPr>
              <w:t>профессор (доцент), профессор)</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образования и науки РК от 16.01.2019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 w:id="78"/>
    <w:p>
      <w:pPr>
        <w:spacing w:after="0"/>
        <w:ind w:left="0"/>
        <w:jc w:val="left"/>
      </w:pPr>
      <w:r>
        <w:rPr>
          <w:rFonts w:ascii="Times New Roman"/>
          <w:b/>
          <w:i w:val="false"/>
          <w:color w:val="000000"/>
        </w:rPr>
        <w:t xml:space="preserve"> Заключение </w:t>
      </w:r>
    </w:p>
    <w:bookmarkEnd w:id="78"/>
    <w:p>
      <w:pPr>
        <w:spacing w:after="0"/>
        <w:ind w:left="0"/>
        <w:jc w:val="both"/>
      </w:pPr>
      <w:r>
        <w:rPr>
          <w:rFonts w:ascii="Times New Roman"/>
          <w:b w:val="false"/>
          <w:i w:val="false"/>
          <w:color w:val="000000"/>
          <w:sz w:val="28"/>
        </w:rPr>
        <w:t>
      Экспертного совета по ____________________________________________</w:t>
      </w:r>
    </w:p>
    <w:p>
      <w:pPr>
        <w:spacing w:after="0"/>
        <w:ind w:left="0"/>
        <w:jc w:val="both"/>
      </w:pPr>
      <w:r>
        <w:rPr>
          <w:rFonts w:ascii="Times New Roman"/>
          <w:b w:val="false"/>
          <w:i w:val="false"/>
          <w:color w:val="000000"/>
          <w:sz w:val="28"/>
        </w:rPr>
        <w:t xml:space="preserve">                                     (отрасль науки)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протокол № ________________ от "_______" _________________ 20__ года</w:t>
      </w:r>
    </w:p>
    <w:p>
      <w:pPr>
        <w:spacing w:after="0"/>
        <w:ind w:left="0"/>
        <w:jc w:val="both"/>
      </w:pPr>
      <w:r>
        <w:rPr>
          <w:rFonts w:ascii="Times New Roman"/>
          <w:b w:val="false"/>
          <w:i w:val="false"/>
          <w:color w:val="000000"/>
          <w:sz w:val="28"/>
        </w:rPr>
        <w:t xml:space="preserve">       Слушали:</w:t>
      </w:r>
    </w:p>
    <w:p>
      <w:pPr>
        <w:spacing w:after="0"/>
        <w:ind w:left="0"/>
        <w:jc w:val="both"/>
      </w:pPr>
      <w:r>
        <w:rPr>
          <w:rFonts w:ascii="Times New Roman"/>
          <w:b w:val="false"/>
          <w:i w:val="false"/>
          <w:color w:val="000000"/>
          <w:sz w:val="28"/>
        </w:rPr>
        <w:t xml:space="preserve">       Дело № _____________________________ о присвоении ученого звания</w:t>
      </w:r>
    </w:p>
    <w:p>
      <w:pPr>
        <w:spacing w:after="0"/>
        <w:ind w:left="0"/>
        <w:jc w:val="both"/>
      </w:pPr>
      <w:r>
        <w:rPr>
          <w:rFonts w:ascii="Times New Roman"/>
          <w:b w:val="false"/>
          <w:i w:val="false"/>
          <w:color w:val="000000"/>
          <w:sz w:val="28"/>
        </w:rPr>
        <w:t>ассоциированного профессора (доцента) _________________________________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(далее – Ф.И.О (при его наличии))</w:t>
      </w:r>
    </w:p>
    <w:p>
      <w:pPr>
        <w:spacing w:after="0"/>
        <w:ind w:left="0"/>
        <w:jc w:val="both"/>
      </w:pPr>
      <w:r>
        <w:rPr>
          <w:rFonts w:ascii="Times New Roman"/>
          <w:b w:val="false"/>
          <w:i w:val="false"/>
          <w:color w:val="000000"/>
          <w:sz w:val="28"/>
        </w:rPr>
        <w:t xml:space="preserve">                               соискателя)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 специальности __________________________________________________,</w:t>
      </w:r>
    </w:p>
    <w:p>
      <w:pPr>
        <w:spacing w:after="0"/>
        <w:ind w:left="0"/>
        <w:jc w:val="both"/>
      </w:pPr>
      <w:r>
        <w:rPr>
          <w:rFonts w:ascii="Times New Roman"/>
          <w:b w:val="false"/>
          <w:i w:val="false"/>
          <w:color w:val="000000"/>
          <w:sz w:val="28"/>
        </w:rPr>
        <w:t>представленное Ученым советом 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xml:space="preserve">       Заслушав эксперта 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
      Экспертный совет отмечает следующее:</w:t>
      </w:r>
    </w:p>
    <w:p>
      <w:pPr>
        <w:spacing w:after="0"/>
        <w:ind w:left="0"/>
        <w:jc w:val="both"/>
      </w:pPr>
      <w:r>
        <w:rPr>
          <w:rFonts w:ascii="Times New Roman"/>
          <w:b w:val="false"/>
          <w:i w:val="false"/>
          <w:color w:val="000000"/>
          <w:sz w:val="28"/>
        </w:rPr>
        <w:t xml:space="preserve">       1. Претендент (нужное отметить):</w:t>
      </w:r>
    </w:p>
    <w:p>
      <w:pPr>
        <w:spacing w:after="0"/>
        <w:ind w:left="0"/>
        <w:jc w:val="both"/>
      </w:pPr>
      <w:r>
        <w:rPr>
          <w:rFonts w:ascii="Times New Roman"/>
          <w:b w:val="false"/>
          <w:i w:val="false"/>
          <w:color w:val="000000"/>
          <w:sz w:val="28"/>
        </w:rPr>
        <w:t xml:space="preserve">       1) претендент имеет (не имеет степень) кандидата наук, доктора наук,</w:t>
      </w:r>
    </w:p>
    <w:p>
      <w:pPr>
        <w:spacing w:after="0"/>
        <w:ind w:left="0"/>
        <w:jc w:val="both"/>
      </w:pPr>
      <w:r>
        <w:rPr>
          <w:rFonts w:ascii="Times New Roman"/>
          <w:b w:val="false"/>
          <w:i w:val="false"/>
          <w:color w:val="000000"/>
          <w:sz w:val="28"/>
        </w:rPr>
        <w:t>доктора философии (PhD), доктора по профилю) или академическую степень</w:t>
      </w:r>
    </w:p>
    <w:p>
      <w:pPr>
        <w:spacing w:after="0"/>
        <w:ind w:left="0"/>
        <w:jc w:val="both"/>
      </w:pPr>
      <w:r>
        <w:rPr>
          <w:rFonts w:ascii="Times New Roman"/>
          <w:b w:val="false"/>
          <w:i w:val="false"/>
          <w:color w:val="000000"/>
          <w:sz w:val="28"/>
        </w:rPr>
        <w:t>доктора философии (PhD), доктора по профилю или степень доктора философии</w:t>
      </w:r>
    </w:p>
    <w:p>
      <w:pPr>
        <w:spacing w:after="0"/>
        <w:ind w:left="0"/>
        <w:jc w:val="both"/>
      </w:pPr>
      <w:r>
        <w:rPr>
          <w:rFonts w:ascii="Times New Roman"/>
          <w:b w:val="false"/>
          <w:i w:val="false"/>
          <w:color w:val="000000"/>
          <w:sz w:val="28"/>
        </w:rPr>
        <w:t>(PhD), доктора по профилю _________________________________;</w:t>
      </w:r>
    </w:p>
    <w:p>
      <w:pPr>
        <w:spacing w:after="0"/>
        <w:ind w:left="0"/>
        <w:jc w:val="both"/>
      </w:pPr>
      <w:r>
        <w:rPr>
          <w:rFonts w:ascii="Times New Roman"/>
          <w:b w:val="false"/>
          <w:i w:val="false"/>
          <w:color w:val="000000"/>
          <w:sz w:val="28"/>
        </w:rPr>
        <w:t xml:space="preserve">       2) претендент имеет почетное звание, предусмотренное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от 12 декабря 1995 года "О государственных наградах</w:t>
      </w:r>
    </w:p>
    <w:p>
      <w:pPr>
        <w:spacing w:after="0"/>
        <w:ind w:left="0"/>
        <w:jc w:val="both"/>
      </w:pPr>
      <w:r>
        <w:rPr>
          <w:rFonts w:ascii="Times New Roman"/>
          <w:b w:val="false"/>
          <w:i w:val="false"/>
          <w:color w:val="000000"/>
          <w:sz w:val="28"/>
        </w:rPr>
        <w:t>Республики Казахстан" или звание "Заслуженный тренер Республики Казахстан"</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 xml:space="preserve">       3) претендент работает в высшем военном, специальном учебном заведении</w:t>
      </w:r>
    </w:p>
    <w:p>
      <w:pPr>
        <w:spacing w:after="0"/>
        <w:ind w:left="0"/>
        <w:jc w:val="both"/>
      </w:pPr>
      <w:r>
        <w:rPr>
          <w:rFonts w:ascii="Times New Roman"/>
          <w:b w:val="false"/>
          <w:i w:val="false"/>
          <w:color w:val="000000"/>
          <w:sz w:val="28"/>
        </w:rPr>
        <w:t>или научной организации подведомственных органам национальной безопасности</w:t>
      </w:r>
    </w:p>
    <w:p>
      <w:pPr>
        <w:spacing w:after="0"/>
        <w:ind w:left="0"/>
        <w:jc w:val="both"/>
      </w:pPr>
      <w:r>
        <w:rPr>
          <w:rFonts w:ascii="Times New Roman"/>
          <w:b w:val="false"/>
          <w:i w:val="false"/>
          <w:color w:val="000000"/>
          <w:sz w:val="28"/>
        </w:rPr>
        <w:t>Республики Казахстан, Министерству внутренних дел Республики Казахстан,</w:t>
      </w:r>
    </w:p>
    <w:p>
      <w:pPr>
        <w:spacing w:after="0"/>
        <w:ind w:left="0"/>
        <w:jc w:val="both"/>
      </w:pPr>
      <w:r>
        <w:rPr>
          <w:rFonts w:ascii="Times New Roman"/>
          <w:b w:val="false"/>
          <w:i w:val="false"/>
          <w:color w:val="000000"/>
          <w:sz w:val="28"/>
        </w:rPr>
        <w:t>органам прокуратуры Республики Казахстан и Министерству обороны</w:t>
      </w:r>
    </w:p>
    <w:p>
      <w:pPr>
        <w:spacing w:after="0"/>
        <w:ind w:left="0"/>
        <w:jc w:val="both"/>
      </w:pPr>
      <w:r>
        <w:rPr>
          <w:rFonts w:ascii="Times New Roman"/>
          <w:b w:val="false"/>
          <w:i w:val="false"/>
          <w:color w:val="000000"/>
          <w:sz w:val="28"/>
        </w:rPr>
        <w:t>Республики Казахстан или на военной кафедре вуза и имеет воинское</w:t>
      </w:r>
    </w:p>
    <w:p>
      <w:pPr>
        <w:spacing w:after="0"/>
        <w:ind w:left="0"/>
        <w:jc w:val="both"/>
      </w:pPr>
      <w:r>
        <w:rPr>
          <w:rFonts w:ascii="Times New Roman"/>
          <w:b w:val="false"/>
          <w:i w:val="false"/>
          <w:color w:val="000000"/>
          <w:sz w:val="28"/>
        </w:rPr>
        <w:t>(специальное) звание не ниже полковника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Аттестационное дело рассматривается в соответствии с пунктом ______</w:t>
      </w:r>
    </w:p>
    <w:p>
      <w:pPr>
        <w:spacing w:after="0"/>
        <w:ind w:left="0"/>
        <w:jc w:val="both"/>
      </w:pPr>
      <w:r>
        <w:rPr>
          <w:rFonts w:ascii="Times New Roman"/>
          <w:b w:val="false"/>
          <w:i w:val="false"/>
          <w:color w:val="000000"/>
          <w:sz w:val="28"/>
        </w:rPr>
        <w:t>Правил.</w:t>
      </w:r>
    </w:p>
    <w:p>
      <w:pPr>
        <w:spacing w:after="0"/>
        <w:ind w:left="0"/>
        <w:jc w:val="both"/>
      </w:pPr>
      <w:r>
        <w:rPr>
          <w:rFonts w:ascii="Times New Roman"/>
          <w:b w:val="false"/>
          <w:i w:val="false"/>
          <w:color w:val="000000"/>
          <w:sz w:val="28"/>
        </w:rPr>
        <w:t xml:space="preserve">       2. Стаж научной, научно-педагогической, творческо-педагогической,</w:t>
      </w:r>
    </w:p>
    <w:p>
      <w:pPr>
        <w:spacing w:after="0"/>
        <w:ind w:left="0"/>
        <w:jc w:val="both"/>
      </w:pPr>
      <w:r>
        <w:rPr>
          <w:rFonts w:ascii="Times New Roman"/>
          <w:b w:val="false"/>
          <w:i w:val="false"/>
          <w:color w:val="000000"/>
          <w:sz w:val="28"/>
        </w:rPr>
        <w:t>тренерско-педагогической работы (нужное подчеркнуть), в том числе в требуемой</w:t>
      </w:r>
    </w:p>
    <w:p>
      <w:pPr>
        <w:spacing w:after="0"/>
        <w:ind w:left="0"/>
        <w:jc w:val="both"/>
      </w:pPr>
      <w:r>
        <w:rPr>
          <w:rFonts w:ascii="Times New Roman"/>
          <w:b w:val="false"/>
          <w:i w:val="false"/>
          <w:color w:val="000000"/>
          <w:sz w:val="28"/>
        </w:rPr>
        <w:t>должности: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3. Соискатель ученого звания ассоциированного профессора (доцента)</w:t>
      </w:r>
    </w:p>
    <w:p>
      <w:pPr>
        <w:spacing w:after="0"/>
        <w:ind w:left="0"/>
        <w:jc w:val="both"/>
      </w:pPr>
      <w:r>
        <w:rPr>
          <w:rFonts w:ascii="Times New Roman"/>
          <w:b w:val="false"/>
          <w:i w:val="false"/>
          <w:color w:val="000000"/>
          <w:sz w:val="28"/>
        </w:rPr>
        <w:t>имеет научных статей_______ из них:</w:t>
      </w:r>
    </w:p>
    <w:p>
      <w:pPr>
        <w:spacing w:after="0"/>
        <w:ind w:left="0"/>
        <w:jc w:val="both"/>
      </w:pPr>
      <w:r>
        <w:rPr>
          <w:rFonts w:ascii="Times New Roman"/>
          <w:b w:val="false"/>
          <w:i w:val="false"/>
          <w:color w:val="000000"/>
          <w:sz w:val="28"/>
        </w:rPr>
        <w:t xml:space="preserve">       в изданиях, рекомендуемых Комитетом _________;</w:t>
      </w:r>
    </w:p>
    <w:p>
      <w:pPr>
        <w:spacing w:after="0"/>
        <w:ind w:left="0"/>
        <w:jc w:val="both"/>
      </w:pPr>
      <w:r>
        <w:rPr>
          <w:rFonts w:ascii="Times New Roman"/>
          <w:b w:val="false"/>
          <w:i w:val="false"/>
          <w:color w:val="000000"/>
          <w:sz w:val="28"/>
        </w:rPr>
        <w:t xml:space="preserve">       в зарубежных научных журналах _________;</w:t>
      </w:r>
    </w:p>
    <w:p>
      <w:pPr>
        <w:spacing w:after="0"/>
        <w:ind w:left="0"/>
        <w:jc w:val="both"/>
      </w:pPr>
      <w:r>
        <w:rPr>
          <w:rFonts w:ascii="Times New Roman"/>
          <w:b w:val="false"/>
          <w:i w:val="false"/>
          <w:color w:val="000000"/>
          <w:sz w:val="28"/>
        </w:rPr>
        <w:t xml:space="preserve">       в международных рецензируемых журналах, входящих в 1, 2 и 3 квартиль</w:t>
      </w:r>
    </w:p>
    <w:p>
      <w:pPr>
        <w:spacing w:after="0"/>
        <w:ind w:left="0"/>
        <w:jc w:val="both"/>
      </w:pPr>
      <w:r>
        <w:rPr>
          <w:rFonts w:ascii="Times New Roman"/>
          <w:b w:val="false"/>
          <w:i w:val="false"/>
          <w:color w:val="000000"/>
          <w:sz w:val="28"/>
        </w:rPr>
        <w:t>по данным Journal Citation Reports (Жорнал Цитэйшэн Репортс) компании</w:t>
      </w:r>
    </w:p>
    <w:p>
      <w:pPr>
        <w:spacing w:after="0"/>
        <w:ind w:left="0"/>
        <w:jc w:val="both"/>
      </w:pPr>
      <w:r>
        <w:rPr>
          <w:rFonts w:ascii="Times New Roman"/>
          <w:b w:val="false"/>
          <w:i w:val="false"/>
          <w:color w:val="000000"/>
          <w:sz w:val="28"/>
        </w:rPr>
        <w:t>Clarivate Analytics (Кларивэйт Аналитикс) ______,</w:t>
      </w:r>
    </w:p>
    <w:p>
      <w:pPr>
        <w:spacing w:after="0"/>
        <w:ind w:left="0"/>
        <w:jc w:val="both"/>
      </w:pPr>
      <w:r>
        <w:rPr>
          <w:rFonts w:ascii="Times New Roman"/>
          <w:b w:val="false"/>
          <w:i w:val="false"/>
          <w:color w:val="000000"/>
          <w:sz w:val="28"/>
        </w:rPr>
        <w:t xml:space="preserve">       в международных рецензируемых журналах, имеющих в базе данных</w:t>
      </w:r>
    </w:p>
    <w:p>
      <w:pPr>
        <w:spacing w:after="0"/>
        <w:ind w:left="0"/>
        <w:jc w:val="both"/>
      </w:pPr>
      <w:r>
        <w:rPr>
          <w:rFonts w:ascii="Times New Roman"/>
          <w:b w:val="false"/>
          <w:i w:val="false"/>
          <w:color w:val="000000"/>
          <w:sz w:val="28"/>
        </w:rPr>
        <w:t>Scopus (Скопус) показатель процентиль по CiteScore (СайтСкор) не менее 35</w:t>
      </w:r>
    </w:p>
    <w:p>
      <w:pPr>
        <w:spacing w:after="0"/>
        <w:ind w:left="0"/>
        <w:jc w:val="both"/>
      </w:pPr>
      <w:r>
        <w:rPr>
          <w:rFonts w:ascii="Times New Roman"/>
          <w:b w:val="false"/>
          <w:i w:val="false"/>
          <w:color w:val="000000"/>
          <w:sz w:val="28"/>
        </w:rPr>
        <w:t>_____;</w:t>
      </w:r>
    </w:p>
    <w:p>
      <w:pPr>
        <w:spacing w:after="0"/>
        <w:ind w:left="0"/>
        <w:jc w:val="both"/>
      </w:pPr>
      <w:r>
        <w:rPr>
          <w:rFonts w:ascii="Times New Roman"/>
          <w:b w:val="false"/>
          <w:i w:val="false"/>
          <w:color w:val="000000"/>
          <w:sz w:val="28"/>
        </w:rPr>
        <w:t xml:space="preserve">       в международных рецензируемых журналах, индексируемых в базе данных</w:t>
      </w:r>
    </w:p>
    <w:p>
      <w:pPr>
        <w:spacing w:after="0"/>
        <w:ind w:left="0"/>
        <w:jc w:val="both"/>
      </w:pPr>
      <w:r>
        <w:rPr>
          <w:rFonts w:ascii="Times New Roman"/>
          <w:b w:val="false"/>
          <w:i w:val="false"/>
          <w:color w:val="000000"/>
          <w:sz w:val="28"/>
        </w:rPr>
        <w:t>Web of Science Core Collection (Веб оф Сайенс Кор Коллекшн) (разделы Arts and</w:t>
      </w:r>
    </w:p>
    <w:p>
      <w:pPr>
        <w:spacing w:after="0"/>
        <w:ind w:left="0"/>
        <w:jc w:val="both"/>
      </w:pPr>
      <w:r>
        <w:rPr>
          <w:rFonts w:ascii="Times New Roman"/>
          <w:b w:val="false"/>
          <w:i w:val="false"/>
          <w:color w:val="000000"/>
          <w:sz w:val="28"/>
        </w:rPr>
        <w:t>Humanities Citation Index (Арт энд Хьюманитис Цитэйшэн Индекс), Science</w:t>
      </w:r>
    </w:p>
    <w:p>
      <w:pPr>
        <w:spacing w:after="0"/>
        <w:ind w:left="0"/>
        <w:jc w:val="both"/>
      </w:pPr>
      <w:r>
        <w:rPr>
          <w:rFonts w:ascii="Times New Roman"/>
          <w:b w:val="false"/>
          <w:i w:val="false"/>
          <w:color w:val="000000"/>
          <w:sz w:val="28"/>
        </w:rPr>
        <w:t>Citation Index Expanded (Сайенс Цитэйшэн Индекс Экспандид), Social Sciences</w:t>
      </w:r>
    </w:p>
    <w:p>
      <w:pPr>
        <w:spacing w:after="0"/>
        <w:ind w:left="0"/>
        <w:jc w:val="both"/>
      </w:pPr>
      <w:r>
        <w:rPr>
          <w:rFonts w:ascii="Times New Roman"/>
          <w:b w:val="false"/>
          <w:i w:val="false"/>
          <w:color w:val="000000"/>
          <w:sz w:val="28"/>
        </w:rPr>
        <w:t>Citation Index (Сошиал Сайенсиз Цитэйшэн Индекс)) компании Clarivate Analytics</w:t>
      </w:r>
    </w:p>
    <w:p>
      <w:pPr>
        <w:spacing w:after="0"/>
        <w:ind w:left="0"/>
        <w:jc w:val="both"/>
      </w:pPr>
      <w:r>
        <w:rPr>
          <w:rFonts w:ascii="Times New Roman"/>
          <w:b w:val="false"/>
          <w:i w:val="false"/>
          <w:color w:val="000000"/>
          <w:sz w:val="28"/>
        </w:rPr>
        <w:t>(Кларивэйт Аналитикс)____;</w:t>
      </w:r>
    </w:p>
    <w:p>
      <w:pPr>
        <w:spacing w:after="0"/>
        <w:ind w:left="0"/>
        <w:jc w:val="both"/>
      </w:pPr>
      <w:r>
        <w:rPr>
          <w:rFonts w:ascii="Times New Roman"/>
          <w:b w:val="false"/>
          <w:i w:val="false"/>
          <w:color w:val="000000"/>
          <w:sz w:val="28"/>
        </w:rPr>
        <w:t xml:space="preserve">       в международных рецензируемых журналах, входящих в базу данных</w:t>
      </w:r>
    </w:p>
    <w:p>
      <w:pPr>
        <w:spacing w:after="0"/>
        <w:ind w:left="0"/>
        <w:jc w:val="both"/>
      </w:pPr>
      <w:r>
        <w:rPr>
          <w:rFonts w:ascii="Times New Roman"/>
          <w:b w:val="false"/>
          <w:i w:val="false"/>
          <w:color w:val="000000"/>
          <w:sz w:val="28"/>
        </w:rPr>
        <w:t>JSTOR (ДЖЕЙСТОР) _______;</w:t>
      </w:r>
    </w:p>
    <w:p>
      <w:pPr>
        <w:spacing w:after="0"/>
        <w:ind w:left="0"/>
        <w:jc w:val="both"/>
      </w:pPr>
      <w:r>
        <w:rPr>
          <w:rFonts w:ascii="Times New Roman"/>
          <w:b w:val="false"/>
          <w:i w:val="false"/>
          <w:color w:val="000000"/>
          <w:sz w:val="28"/>
        </w:rPr>
        <w:t xml:space="preserve">       зарубежные патенты, включенные в базу данных Clarivate Analytics</w:t>
      </w:r>
    </w:p>
    <w:p>
      <w:pPr>
        <w:spacing w:after="0"/>
        <w:ind w:left="0"/>
        <w:jc w:val="both"/>
      </w:pPr>
      <w:r>
        <w:rPr>
          <w:rFonts w:ascii="Times New Roman"/>
          <w:b w:val="false"/>
          <w:i w:val="false"/>
          <w:color w:val="000000"/>
          <w:sz w:val="28"/>
        </w:rPr>
        <w:t>(Кларивэйт Аналитикс) (Web of Science Core Collection, Clarivate Analytics (Вэб</w:t>
      </w:r>
    </w:p>
    <w:p>
      <w:pPr>
        <w:spacing w:after="0"/>
        <w:ind w:left="0"/>
        <w:jc w:val="both"/>
      </w:pPr>
      <w:r>
        <w:rPr>
          <w:rFonts w:ascii="Times New Roman"/>
          <w:b w:val="false"/>
          <w:i w:val="false"/>
          <w:color w:val="000000"/>
          <w:sz w:val="28"/>
        </w:rPr>
        <w:t>оф Сайнс Кор Коллекшн, Кларивэйт Аналитикс) _____;</w:t>
      </w:r>
    </w:p>
    <w:p>
      <w:pPr>
        <w:spacing w:after="0"/>
        <w:ind w:left="0"/>
        <w:jc w:val="both"/>
      </w:pPr>
      <w:r>
        <w:rPr>
          <w:rFonts w:ascii="Times New Roman"/>
          <w:b w:val="false"/>
          <w:i w:val="false"/>
          <w:color w:val="000000"/>
          <w:sz w:val="28"/>
        </w:rPr>
        <w:t xml:space="preserve">       творческие труды______;</w:t>
      </w:r>
    </w:p>
    <w:p>
      <w:pPr>
        <w:spacing w:after="0"/>
        <w:ind w:left="0"/>
        <w:jc w:val="both"/>
      </w:pPr>
      <w:r>
        <w:rPr>
          <w:rFonts w:ascii="Times New Roman"/>
          <w:b w:val="false"/>
          <w:i w:val="false"/>
          <w:color w:val="000000"/>
          <w:sz w:val="28"/>
        </w:rPr>
        <w:t xml:space="preserve">       другие публикации_______.</w:t>
      </w:r>
    </w:p>
    <w:p>
      <w:pPr>
        <w:spacing w:after="0"/>
        <w:ind w:left="0"/>
        <w:jc w:val="both"/>
      </w:pPr>
      <w:r>
        <w:rPr>
          <w:rFonts w:ascii="Times New Roman"/>
          <w:b w:val="false"/>
          <w:i w:val="false"/>
          <w:color w:val="000000"/>
          <w:sz w:val="28"/>
        </w:rPr>
        <w:t xml:space="preserve">       4. Индивидуально написано и опубликовано учебное (учебно-методическое)</w:t>
      </w:r>
    </w:p>
    <w:p>
      <w:pPr>
        <w:spacing w:after="0"/>
        <w:ind w:left="0"/>
        <w:jc w:val="both"/>
      </w:pPr>
      <w:r>
        <w:rPr>
          <w:rFonts w:ascii="Times New Roman"/>
          <w:b w:val="false"/>
          <w:i w:val="false"/>
          <w:color w:val="000000"/>
          <w:sz w:val="28"/>
        </w:rPr>
        <w:t>пособие, учебник или монография объемом ________ печатных листов,</w:t>
      </w:r>
    </w:p>
    <w:p>
      <w:pPr>
        <w:spacing w:after="0"/>
        <w:ind w:left="0"/>
        <w:jc w:val="both"/>
      </w:pPr>
      <w:r>
        <w:rPr>
          <w:rFonts w:ascii="Times New Roman"/>
          <w:b w:val="false"/>
          <w:i w:val="false"/>
          <w:color w:val="000000"/>
          <w:sz w:val="28"/>
        </w:rPr>
        <w:t>используемое в образовательном процессе</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(название, место и год издания, кем рекомендовано)</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5.Под руководством претендента (нужное заполнить):</w:t>
      </w:r>
    </w:p>
    <w:p>
      <w:pPr>
        <w:spacing w:after="0"/>
        <w:ind w:left="0"/>
        <w:jc w:val="both"/>
      </w:pPr>
      <w:r>
        <w:rPr>
          <w:rFonts w:ascii="Times New Roman"/>
          <w:b w:val="false"/>
          <w:i w:val="false"/>
          <w:color w:val="000000"/>
          <w:sz w:val="28"/>
        </w:rPr>
        <w:t xml:space="preserve">       1) подготовлено лицо, защитившее диссертацию под его руководством и</w:t>
      </w:r>
    </w:p>
    <w:p>
      <w:pPr>
        <w:spacing w:after="0"/>
        <w:ind w:left="0"/>
        <w:jc w:val="both"/>
      </w:pPr>
      <w:r>
        <w:rPr>
          <w:rFonts w:ascii="Times New Roman"/>
          <w:b w:val="false"/>
          <w:i w:val="false"/>
          <w:color w:val="000000"/>
          <w:sz w:val="28"/>
        </w:rPr>
        <w:t>имеющее ученую степень (кандидата наук, доктора наук, доктора философии</w:t>
      </w:r>
    </w:p>
    <w:p>
      <w:pPr>
        <w:spacing w:after="0"/>
        <w:ind w:left="0"/>
        <w:jc w:val="both"/>
      </w:pPr>
      <w:r>
        <w:rPr>
          <w:rFonts w:ascii="Times New Roman"/>
          <w:b w:val="false"/>
          <w:i w:val="false"/>
          <w:color w:val="000000"/>
          <w:sz w:val="28"/>
        </w:rPr>
        <w:t>(PhD), доктора по профилю) или академическую степень доктора философии</w:t>
      </w:r>
    </w:p>
    <w:p>
      <w:pPr>
        <w:spacing w:after="0"/>
        <w:ind w:left="0"/>
        <w:jc w:val="both"/>
      </w:pPr>
      <w:r>
        <w:rPr>
          <w:rFonts w:ascii="Times New Roman"/>
          <w:b w:val="false"/>
          <w:i w:val="false"/>
          <w:color w:val="000000"/>
          <w:sz w:val="28"/>
        </w:rPr>
        <w:t>(PhD), доктора по профилю или степень доктора философии (PhD), доктора по</w:t>
      </w:r>
    </w:p>
    <w:p>
      <w:pPr>
        <w:spacing w:after="0"/>
        <w:ind w:left="0"/>
        <w:jc w:val="both"/>
      </w:pPr>
      <w:r>
        <w:rPr>
          <w:rFonts w:ascii="Times New Roman"/>
          <w:b w:val="false"/>
          <w:i w:val="false"/>
          <w:color w:val="000000"/>
          <w:sz w:val="28"/>
        </w:rPr>
        <w:t>профилю</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(Ф.И.О. (при его наличии), дата защиты и утверждения)</w:t>
      </w:r>
    </w:p>
    <w:p>
      <w:pPr>
        <w:spacing w:after="0"/>
        <w:ind w:left="0"/>
        <w:jc w:val="both"/>
      </w:pPr>
      <w:r>
        <w:rPr>
          <w:rFonts w:ascii="Times New Roman"/>
          <w:b w:val="false"/>
          <w:i w:val="false"/>
          <w:color w:val="000000"/>
          <w:sz w:val="28"/>
        </w:rPr>
        <w:t xml:space="preserve">       2) подготовлен - лауреат, призер республиканских, международных</w:t>
      </w:r>
    </w:p>
    <w:p>
      <w:pPr>
        <w:spacing w:after="0"/>
        <w:ind w:left="0"/>
        <w:jc w:val="both"/>
      </w:pPr>
      <w:r>
        <w:rPr>
          <w:rFonts w:ascii="Times New Roman"/>
          <w:b w:val="false"/>
          <w:i w:val="false"/>
          <w:color w:val="000000"/>
          <w:sz w:val="28"/>
        </w:rPr>
        <w:t>(учрежденных уполномоченными органами Республики Казахстан), зарубежных</w:t>
      </w:r>
    </w:p>
    <w:p>
      <w:pPr>
        <w:spacing w:after="0"/>
        <w:ind w:left="0"/>
        <w:jc w:val="both"/>
      </w:pPr>
      <w:r>
        <w:rPr>
          <w:rFonts w:ascii="Times New Roman"/>
          <w:b w:val="false"/>
          <w:i w:val="false"/>
          <w:color w:val="000000"/>
          <w:sz w:val="28"/>
        </w:rPr>
        <w:t>конкурсов, выставок, фестивалей, премий,</w:t>
      </w:r>
    </w:p>
    <w:p>
      <w:pPr>
        <w:spacing w:after="0"/>
        <w:ind w:left="0"/>
        <w:jc w:val="both"/>
      </w:pPr>
      <w:r>
        <w:rPr>
          <w:rFonts w:ascii="Times New Roman"/>
          <w:b w:val="false"/>
          <w:i w:val="false"/>
          <w:color w:val="000000"/>
          <w:sz w:val="28"/>
        </w:rPr>
        <w:t>олимпиад 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3) подготовлен - чемпион или призер Всемирных универсиад, чемпионатов</w:t>
      </w:r>
    </w:p>
    <w:p>
      <w:pPr>
        <w:spacing w:after="0"/>
        <w:ind w:left="0"/>
        <w:jc w:val="both"/>
      </w:pPr>
      <w:r>
        <w:rPr>
          <w:rFonts w:ascii="Times New Roman"/>
          <w:b w:val="false"/>
          <w:i w:val="false"/>
          <w:color w:val="000000"/>
          <w:sz w:val="28"/>
        </w:rPr>
        <w:t>Азии и Азиатских игр, чемпион или призер Европы, мира и Олимпийских</w:t>
      </w:r>
    </w:p>
    <w:p>
      <w:pPr>
        <w:spacing w:after="0"/>
        <w:ind w:left="0"/>
        <w:jc w:val="both"/>
      </w:pPr>
      <w:r>
        <w:rPr>
          <w:rFonts w:ascii="Times New Roman"/>
          <w:b w:val="false"/>
          <w:i w:val="false"/>
          <w:color w:val="000000"/>
          <w:sz w:val="28"/>
        </w:rPr>
        <w:t>игр________________________________________________________________.</w:t>
      </w:r>
    </w:p>
    <w:p>
      <w:pPr>
        <w:spacing w:after="0"/>
        <w:ind w:left="0"/>
        <w:jc w:val="both"/>
      </w:pPr>
      <w:r>
        <w:rPr>
          <w:rFonts w:ascii="Times New Roman"/>
          <w:b w:val="false"/>
          <w:i w:val="false"/>
          <w:color w:val="000000"/>
          <w:sz w:val="28"/>
        </w:rPr>
        <w:t xml:space="preserve">       6. Сведения о наличии заимствованного материала без ссылки на автора и</w:t>
      </w:r>
    </w:p>
    <w:p>
      <w:pPr>
        <w:spacing w:after="0"/>
        <w:ind w:left="0"/>
        <w:jc w:val="both"/>
      </w:pPr>
      <w:r>
        <w:rPr>
          <w:rFonts w:ascii="Times New Roman"/>
          <w:b w:val="false"/>
          <w:i w:val="false"/>
          <w:color w:val="000000"/>
          <w:sz w:val="28"/>
        </w:rPr>
        <w:t>источник заимствования в представленных научных статьях, монографии,</w:t>
      </w:r>
    </w:p>
    <w:p>
      <w:pPr>
        <w:spacing w:after="0"/>
        <w:ind w:left="0"/>
        <w:jc w:val="both"/>
      </w:pPr>
      <w:r>
        <w:rPr>
          <w:rFonts w:ascii="Times New Roman"/>
          <w:b w:val="false"/>
          <w:i w:val="false"/>
          <w:color w:val="000000"/>
          <w:sz w:val="28"/>
        </w:rPr>
        <w:t>учебном (учебно-методическом) пособии, учебнике</w:t>
      </w:r>
    </w:p>
    <w:p>
      <w:pPr>
        <w:spacing w:after="0"/>
        <w:ind w:left="0"/>
        <w:jc w:val="both"/>
      </w:pPr>
      <w:r>
        <w:rPr>
          <w:rFonts w:ascii="Times New Roman"/>
          <w:b w:val="false"/>
          <w:i w:val="false"/>
          <w:color w:val="000000"/>
          <w:sz w:val="28"/>
        </w:rPr>
        <w:t xml:space="preserve">       _____________________</w:t>
      </w:r>
    </w:p>
    <w:p>
      <w:pPr>
        <w:spacing w:after="0"/>
        <w:ind w:left="0"/>
        <w:jc w:val="both"/>
      </w:pPr>
      <w:r>
        <w:rPr>
          <w:rFonts w:ascii="Times New Roman"/>
          <w:b w:val="false"/>
          <w:i w:val="false"/>
          <w:color w:val="000000"/>
          <w:sz w:val="28"/>
        </w:rPr>
        <w:t xml:space="preserve">             есть/нет</w:t>
      </w:r>
    </w:p>
    <w:p>
      <w:pPr>
        <w:spacing w:after="0"/>
        <w:ind w:left="0"/>
        <w:jc w:val="both"/>
      </w:pPr>
      <w:r>
        <w:rPr>
          <w:rFonts w:ascii="Times New Roman"/>
          <w:b w:val="false"/>
          <w:i w:val="false"/>
          <w:color w:val="000000"/>
          <w:sz w:val="28"/>
        </w:rPr>
        <w:t xml:space="preserve">       7. Документы в аттестационном деле представлены в соответствии с</w:t>
      </w:r>
    </w:p>
    <w:p>
      <w:pPr>
        <w:spacing w:after="0"/>
        <w:ind w:left="0"/>
        <w:jc w:val="both"/>
      </w:pPr>
      <w:r>
        <w:rPr>
          <w:rFonts w:ascii="Times New Roman"/>
          <w:b w:val="false"/>
          <w:i w:val="false"/>
          <w:color w:val="000000"/>
          <w:sz w:val="28"/>
        </w:rPr>
        <w:t>пунктом 7 Правил</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(соответствуют или не соответствуют)</w:t>
      </w:r>
    </w:p>
    <w:p>
      <w:pPr>
        <w:spacing w:after="0"/>
        <w:ind w:left="0"/>
        <w:jc w:val="both"/>
      </w:pPr>
      <w:r>
        <w:rPr>
          <w:rFonts w:ascii="Times New Roman"/>
          <w:b w:val="false"/>
          <w:i w:val="false"/>
          <w:color w:val="000000"/>
          <w:sz w:val="28"/>
        </w:rPr>
        <w:t xml:space="preserve">       8. Решение Экспертного совета (заполняется один из подпунктов):</w:t>
      </w:r>
    </w:p>
    <w:p>
      <w:pPr>
        <w:spacing w:after="0"/>
        <w:ind w:left="0"/>
        <w:jc w:val="both"/>
      </w:pPr>
      <w:r>
        <w:rPr>
          <w:rFonts w:ascii="Times New Roman"/>
          <w:b w:val="false"/>
          <w:i w:val="false"/>
          <w:color w:val="000000"/>
          <w:sz w:val="28"/>
        </w:rPr>
        <w:t xml:space="preserve">       1) претендент________________________________________________________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 xml:space="preserve">       соответствует всем требования Правил. Экспертный совет рекомендует</w:t>
      </w:r>
    </w:p>
    <w:p>
      <w:pPr>
        <w:spacing w:after="0"/>
        <w:ind w:left="0"/>
        <w:jc w:val="both"/>
      </w:pPr>
      <w:r>
        <w:rPr>
          <w:rFonts w:ascii="Times New Roman"/>
          <w:b w:val="false"/>
          <w:i w:val="false"/>
          <w:color w:val="000000"/>
          <w:sz w:val="28"/>
        </w:rPr>
        <w:t>Комитету присудить</w:t>
      </w:r>
    </w:p>
    <w:p>
      <w:pPr>
        <w:spacing w:after="0"/>
        <w:ind w:left="0"/>
        <w:jc w:val="both"/>
      </w:pPr>
      <w:r>
        <w:rPr>
          <w:rFonts w:ascii="Times New Roman"/>
          <w:b w:val="false"/>
          <w:i w:val="false"/>
          <w:color w:val="000000"/>
          <w:sz w:val="28"/>
        </w:rPr>
        <w:t xml:space="preserve">       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 xml:space="preserve">       ученое звание ассоциированного профессор (доцента) по специальности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2) аттестационное дело претендента 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 xml:space="preserve">       не соответствует пункту ______Правил</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(указывается каким пунктам настоящих Правил не соответствует</w:t>
      </w:r>
    </w:p>
    <w:p>
      <w:pPr>
        <w:spacing w:after="0"/>
        <w:ind w:left="0"/>
        <w:jc w:val="both"/>
      </w:pPr>
      <w:r>
        <w:rPr>
          <w:rFonts w:ascii="Times New Roman"/>
          <w:b w:val="false"/>
          <w:i w:val="false"/>
          <w:color w:val="000000"/>
          <w:sz w:val="28"/>
        </w:rPr>
        <w:t>аттестационное дело)</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Экспертный совет рекомендует Комитету отказать претенденту</w:t>
      </w:r>
    </w:p>
    <w:p>
      <w:pPr>
        <w:spacing w:after="0"/>
        <w:ind w:left="0"/>
        <w:jc w:val="both"/>
      </w:pPr>
      <w:r>
        <w:rPr>
          <w:rFonts w:ascii="Times New Roman"/>
          <w:b w:val="false"/>
          <w:i w:val="false"/>
          <w:color w:val="000000"/>
          <w:sz w:val="28"/>
        </w:rPr>
        <w:t xml:space="preserve">       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 xml:space="preserve">       в присвоении ученого звания ассоциированного профессора (доцента) по</w:t>
      </w:r>
    </w:p>
    <w:p>
      <w:pPr>
        <w:spacing w:after="0"/>
        <w:ind w:left="0"/>
        <w:jc w:val="both"/>
      </w:pPr>
      <w:r>
        <w:rPr>
          <w:rFonts w:ascii="Times New Roman"/>
          <w:b w:val="false"/>
          <w:i w:val="false"/>
          <w:color w:val="000000"/>
          <w:sz w:val="28"/>
        </w:rPr>
        <w:t>специальности</w:t>
      </w:r>
    </w:p>
    <w:p>
      <w:pPr>
        <w:spacing w:after="0"/>
        <w:ind w:left="0"/>
        <w:jc w:val="both"/>
      </w:pPr>
      <w:r>
        <w:rPr>
          <w:rFonts w:ascii="Times New Roman"/>
          <w:b w:val="false"/>
          <w:i w:val="false"/>
          <w:color w:val="000000"/>
          <w:sz w:val="28"/>
        </w:rPr>
        <w:t xml:space="preserve">       _______________________________________________________.</w:t>
      </w:r>
    </w:p>
    <w:p>
      <w:pPr>
        <w:spacing w:after="0"/>
        <w:ind w:left="0"/>
        <w:jc w:val="both"/>
      </w:pPr>
      <w:r>
        <w:rPr>
          <w:rFonts w:ascii="Times New Roman"/>
          <w:b w:val="false"/>
          <w:i w:val="false"/>
          <w:color w:val="000000"/>
          <w:sz w:val="28"/>
        </w:rPr>
        <w:t xml:space="preserve">       Результаты голосования:       "за"                   ____________</w:t>
      </w:r>
    </w:p>
    <w:p>
      <w:pPr>
        <w:spacing w:after="0"/>
        <w:ind w:left="0"/>
        <w:jc w:val="both"/>
      </w:pPr>
      <w:r>
        <w:rPr>
          <w:rFonts w:ascii="Times New Roman"/>
          <w:b w:val="false"/>
          <w:i w:val="false"/>
          <w:color w:val="000000"/>
          <w:sz w:val="28"/>
        </w:rPr>
        <w:t xml:space="preserve">                               "против"             ____________</w:t>
      </w:r>
    </w:p>
    <w:p>
      <w:pPr>
        <w:spacing w:after="0"/>
        <w:ind w:left="0"/>
        <w:jc w:val="both"/>
      </w:pPr>
      <w:r>
        <w:rPr>
          <w:rFonts w:ascii="Times New Roman"/>
          <w:b w:val="false"/>
          <w:i w:val="false"/>
          <w:color w:val="000000"/>
          <w:sz w:val="28"/>
        </w:rPr>
        <w:t xml:space="preserve">                               "воздержался"       ____________</w:t>
      </w:r>
    </w:p>
    <w:p>
      <w:pPr>
        <w:spacing w:after="0"/>
        <w:ind w:left="0"/>
        <w:jc w:val="both"/>
      </w:pPr>
      <w:r>
        <w:rPr>
          <w:rFonts w:ascii="Times New Roman"/>
          <w:b w:val="false"/>
          <w:i w:val="false"/>
          <w:color w:val="000000"/>
          <w:sz w:val="28"/>
        </w:rPr>
        <w:t xml:space="preserve">       Председатель       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 xml:space="preserve">       Ученый секретарь       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 xml:space="preserve">       Эксперт             _______________________</w:t>
      </w:r>
    </w:p>
    <w:p>
      <w:pPr>
        <w:spacing w:after="0"/>
        <w:ind w:left="0"/>
        <w:jc w:val="both"/>
      </w:pPr>
      <w:r>
        <w:rPr>
          <w:rFonts w:ascii="Times New Roman"/>
          <w:b w:val="false"/>
          <w:i w:val="false"/>
          <w:color w:val="000000"/>
          <w:sz w:val="28"/>
        </w:rPr>
        <w:t xml:space="preserve">                         (Ф.И.О (при его наличии).)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присвоения</w:t>
            </w:r>
            <w:r>
              <w:br/>
            </w:r>
            <w:r>
              <w:rPr>
                <w:rFonts w:ascii="Times New Roman"/>
                <w:b w:val="false"/>
                <w:i w:val="false"/>
                <w:color w:val="000000"/>
                <w:sz w:val="20"/>
              </w:rPr>
              <w:t>ученых званий (ассоциированный</w:t>
            </w:r>
            <w:r>
              <w:br/>
            </w:r>
            <w:r>
              <w:rPr>
                <w:rFonts w:ascii="Times New Roman"/>
                <w:b w:val="false"/>
                <w:i w:val="false"/>
                <w:color w:val="000000"/>
                <w:sz w:val="20"/>
              </w:rPr>
              <w:t>профессор (доцент), профессор)</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образования и науки РК от 16.01.2019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 w:id="79"/>
    <w:p>
      <w:pPr>
        <w:spacing w:after="0"/>
        <w:ind w:left="0"/>
        <w:jc w:val="left"/>
      </w:pPr>
      <w:r>
        <w:rPr>
          <w:rFonts w:ascii="Times New Roman"/>
          <w:b/>
          <w:i w:val="false"/>
          <w:color w:val="000000"/>
        </w:rPr>
        <w:t xml:space="preserve"> Заключение</w:t>
      </w:r>
    </w:p>
    <w:bookmarkEnd w:id="79"/>
    <w:p>
      <w:pPr>
        <w:spacing w:after="0"/>
        <w:ind w:left="0"/>
        <w:jc w:val="both"/>
      </w:pPr>
      <w:r>
        <w:rPr>
          <w:rFonts w:ascii="Times New Roman"/>
          <w:b w:val="false"/>
          <w:i w:val="false"/>
          <w:color w:val="000000"/>
          <w:sz w:val="28"/>
        </w:rPr>
        <w:t>
      Экспертного совета по ___________________________________________</w:t>
      </w:r>
    </w:p>
    <w:p>
      <w:pPr>
        <w:spacing w:after="0"/>
        <w:ind w:left="0"/>
        <w:jc w:val="both"/>
      </w:pPr>
      <w:r>
        <w:rPr>
          <w:rFonts w:ascii="Times New Roman"/>
          <w:b w:val="false"/>
          <w:i w:val="false"/>
          <w:color w:val="000000"/>
          <w:sz w:val="28"/>
        </w:rPr>
        <w:t xml:space="preserve">                                     (отрасль науки)</w:t>
      </w:r>
    </w:p>
    <w:p>
      <w:pPr>
        <w:spacing w:after="0"/>
        <w:ind w:left="0"/>
        <w:jc w:val="both"/>
      </w:pPr>
      <w:r>
        <w:rPr>
          <w:rFonts w:ascii="Times New Roman"/>
          <w:b w:val="false"/>
          <w:i w:val="false"/>
          <w:color w:val="000000"/>
          <w:sz w:val="28"/>
        </w:rPr>
        <w:t>протокол № ________________ от "_______" ____________________ 20__ года</w:t>
      </w:r>
    </w:p>
    <w:p>
      <w:pPr>
        <w:spacing w:after="0"/>
        <w:ind w:left="0"/>
        <w:jc w:val="both"/>
      </w:pPr>
      <w:r>
        <w:rPr>
          <w:rFonts w:ascii="Times New Roman"/>
          <w:b w:val="false"/>
          <w:i w:val="false"/>
          <w:color w:val="000000"/>
          <w:sz w:val="28"/>
        </w:rPr>
        <w:t xml:space="preserve">       Слушали:</w:t>
      </w:r>
    </w:p>
    <w:p>
      <w:pPr>
        <w:spacing w:after="0"/>
        <w:ind w:left="0"/>
        <w:jc w:val="both"/>
      </w:pPr>
      <w:r>
        <w:rPr>
          <w:rFonts w:ascii="Times New Roman"/>
          <w:b w:val="false"/>
          <w:i w:val="false"/>
          <w:color w:val="000000"/>
          <w:sz w:val="28"/>
        </w:rPr>
        <w:t xml:space="preserve">       Дело № _____________________________ о присвоении ученого звания</w:t>
      </w:r>
    </w:p>
    <w:p>
      <w:pPr>
        <w:spacing w:after="0"/>
        <w:ind w:left="0"/>
        <w:jc w:val="both"/>
      </w:pPr>
      <w:r>
        <w:rPr>
          <w:rFonts w:ascii="Times New Roman"/>
          <w:b w:val="false"/>
          <w:i w:val="false"/>
          <w:color w:val="000000"/>
          <w:sz w:val="28"/>
        </w:rPr>
        <w:t>профессора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(далее – Ф.И.О</w:t>
      </w:r>
    </w:p>
    <w:p>
      <w:pPr>
        <w:spacing w:after="0"/>
        <w:ind w:left="0"/>
        <w:jc w:val="both"/>
      </w:pPr>
      <w:r>
        <w:rPr>
          <w:rFonts w:ascii="Times New Roman"/>
          <w:b w:val="false"/>
          <w:i w:val="false"/>
          <w:color w:val="000000"/>
          <w:sz w:val="28"/>
        </w:rPr>
        <w:t xml:space="preserve">                         (при его наличии)) соискателя)</w:t>
      </w:r>
    </w:p>
    <w:p>
      <w:pPr>
        <w:spacing w:after="0"/>
        <w:ind w:left="0"/>
        <w:jc w:val="both"/>
      </w:pPr>
      <w:r>
        <w:rPr>
          <w:rFonts w:ascii="Times New Roman"/>
          <w:b w:val="false"/>
          <w:i w:val="false"/>
          <w:color w:val="000000"/>
          <w:sz w:val="28"/>
        </w:rPr>
        <w:t>по специальности ____________________________________________________,</w:t>
      </w:r>
    </w:p>
    <w:p>
      <w:pPr>
        <w:spacing w:after="0"/>
        <w:ind w:left="0"/>
        <w:jc w:val="both"/>
      </w:pPr>
      <w:r>
        <w:rPr>
          <w:rFonts w:ascii="Times New Roman"/>
          <w:b w:val="false"/>
          <w:i w:val="false"/>
          <w:color w:val="000000"/>
          <w:sz w:val="28"/>
        </w:rPr>
        <w:t>представленное Ученым советом 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xml:space="preserve">       Заслушав эксперта 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
      Экспертный совет отмечает следующее:</w:t>
      </w:r>
    </w:p>
    <w:p>
      <w:pPr>
        <w:spacing w:after="0"/>
        <w:ind w:left="0"/>
        <w:jc w:val="both"/>
      </w:pPr>
      <w:r>
        <w:rPr>
          <w:rFonts w:ascii="Times New Roman"/>
          <w:b w:val="false"/>
          <w:i w:val="false"/>
          <w:color w:val="000000"/>
          <w:sz w:val="28"/>
        </w:rPr>
        <w:t>
      1. Претендент (нужное отметить):</w:t>
      </w:r>
    </w:p>
    <w:p>
      <w:pPr>
        <w:spacing w:after="0"/>
        <w:ind w:left="0"/>
        <w:jc w:val="both"/>
      </w:pPr>
      <w:r>
        <w:rPr>
          <w:rFonts w:ascii="Times New Roman"/>
          <w:b w:val="false"/>
          <w:i w:val="false"/>
          <w:color w:val="000000"/>
          <w:sz w:val="28"/>
        </w:rPr>
        <w:t>
      1) претендент имеет (не имеет) ученое звание ассоциированного профессора</w:t>
      </w:r>
    </w:p>
    <w:p>
      <w:pPr>
        <w:spacing w:after="0"/>
        <w:ind w:left="0"/>
        <w:jc w:val="both"/>
      </w:pPr>
      <w:r>
        <w:rPr>
          <w:rFonts w:ascii="Times New Roman"/>
          <w:b w:val="false"/>
          <w:i w:val="false"/>
          <w:color w:val="000000"/>
          <w:sz w:val="28"/>
        </w:rPr>
        <w:t>(доцента) или старшего научного сотрудника___________________;</w:t>
      </w:r>
    </w:p>
    <w:p>
      <w:pPr>
        <w:spacing w:after="0"/>
        <w:ind w:left="0"/>
        <w:jc w:val="both"/>
      </w:pPr>
      <w:r>
        <w:rPr>
          <w:rFonts w:ascii="Times New Roman"/>
          <w:b w:val="false"/>
          <w:i w:val="false"/>
          <w:color w:val="000000"/>
          <w:sz w:val="28"/>
        </w:rPr>
        <w:t xml:space="preserve">
      2) претендент имеет почетное звание, предусмотренное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от 12 декабря 1995 года "О государственных наградах</w:t>
      </w:r>
    </w:p>
    <w:p>
      <w:pPr>
        <w:spacing w:after="0"/>
        <w:ind w:left="0"/>
        <w:jc w:val="both"/>
      </w:pPr>
      <w:r>
        <w:rPr>
          <w:rFonts w:ascii="Times New Roman"/>
          <w:b w:val="false"/>
          <w:i w:val="false"/>
          <w:color w:val="000000"/>
          <w:sz w:val="28"/>
        </w:rPr>
        <w:t>Республики Казахстан" или звание "Заслуженный тренер Республики Казахстан"</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 xml:space="preserve">       3) претендент работает в высшем военном, специальном учебном заведении</w:t>
      </w:r>
    </w:p>
    <w:p>
      <w:pPr>
        <w:spacing w:after="0"/>
        <w:ind w:left="0"/>
        <w:jc w:val="both"/>
      </w:pPr>
      <w:r>
        <w:rPr>
          <w:rFonts w:ascii="Times New Roman"/>
          <w:b w:val="false"/>
          <w:i w:val="false"/>
          <w:color w:val="000000"/>
          <w:sz w:val="28"/>
        </w:rPr>
        <w:t>или научной организации подведомственных органам национальной безопасности</w:t>
      </w:r>
    </w:p>
    <w:p>
      <w:pPr>
        <w:spacing w:after="0"/>
        <w:ind w:left="0"/>
        <w:jc w:val="both"/>
      </w:pPr>
      <w:r>
        <w:rPr>
          <w:rFonts w:ascii="Times New Roman"/>
          <w:b w:val="false"/>
          <w:i w:val="false"/>
          <w:color w:val="000000"/>
          <w:sz w:val="28"/>
        </w:rPr>
        <w:t>Республики Казахстан, Министерству внутренних дел Республики Казахстан,</w:t>
      </w:r>
    </w:p>
    <w:p>
      <w:pPr>
        <w:spacing w:after="0"/>
        <w:ind w:left="0"/>
        <w:jc w:val="both"/>
      </w:pPr>
      <w:r>
        <w:rPr>
          <w:rFonts w:ascii="Times New Roman"/>
          <w:b w:val="false"/>
          <w:i w:val="false"/>
          <w:color w:val="000000"/>
          <w:sz w:val="28"/>
        </w:rPr>
        <w:t>органам прокуратуры Республики Казахстан и Министерству обороны</w:t>
      </w:r>
    </w:p>
    <w:p>
      <w:pPr>
        <w:spacing w:after="0"/>
        <w:ind w:left="0"/>
        <w:jc w:val="both"/>
      </w:pPr>
      <w:r>
        <w:rPr>
          <w:rFonts w:ascii="Times New Roman"/>
          <w:b w:val="false"/>
          <w:i w:val="false"/>
          <w:color w:val="000000"/>
          <w:sz w:val="28"/>
        </w:rPr>
        <w:t>Республики Казахстан, или на военной кафедре вуза и имеет воинское</w:t>
      </w:r>
    </w:p>
    <w:p>
      <w:pPr>
        <w:spacing w:after="0"/>
        <w:ind w:left="0"/>
        <w:jc w:val="both"/>
      </w:pPr>
      <w:r>
        <w:rPr>
          <w:rFonts w:ascii="Times New Roman"/>
          <w:b w:val="false"/>
          <w:i w:val="false"/>
          <w:color w:val="000000"/>
          <w:sz w:val="28"/>
        </w:rPr>
        <w:t>(специальное) звание не ниже полковника__________________.</w:t>
      </w:r>
    </w:p>
    <w:p>
      <w:pPr>
        <w:spacing w:after="0"/>
        <w:ind w:left="0"/>
        <w:jc w:val="both"/>
      </w:pPr>
      <w:r>
        <w:rPr>
          <w:rFonts w:ascii="Times New Roman"/>
          <w:b w:val="false"/>
          <w:i w:val="false"/>
          <w:color w:val="000000"/>
          <w:sz w:val="28"/>
        </w:rPr>
        <w:t xml:space="preserve">       Аттестационное дело рассматривается в соответствии пунктом ______</w:t>
      </w:r>
    </w:p>
    <w:p>
      <w:pPr>
        <w:spacing w:after="0"/>
        <w:ind w:left="0"/>
        <w:jc w:val="both"/>
      </w:pPr>
      <w:r>
        <w:rPr>
          <w:rFonts w:ascii="Times New Roman"/>
          <w:b w:val="false"/>
          <w:i w:val="false"/>
          <w:color w:val="000000"/>
          <w:sz w:val="28"/>
        </w:rPr>
        <w:t>Правил.</w:t>
      </w:r>
    </w:p>
    <w:p>
      <w:pPr>
        <w:spacing w:after="0"/>
        <w:ind w:left="0"/>
        <w:jc w:val="both"/>
      </w:pPr>
      <w:r>
        <w:rPr>
          <w:rFonts w:ascii="Times New Roman"/>
          <w:b w:val="false"/>
          <w:i w:val="false"/>
          <w:color w:val="000000"/>
          <w:sz w:val="28"/>
        </w:rPr>
        <w:t xml:space="preserve">       2. Стаж научной, научно-педагогической, творческо-педагогической,</w:t>
      </w:r>
    </w:p>
    <w:p>
      <w:pPr>
        <w:spacing w:after="0"/>
        <w:ind w:left="0"/>
        <w:jc w:val="both"/>
      </w:pPr>
      <w:r>
        <w:rPr>
          <w:rFonts w:ascii="Times New Roman"/>
          <w:b w:val="false"/>
          <w:i w:val="false"/>
          <w:color w:val="000000"/>
          <w:sz w:val="28"/>
        </w:rPr>
        <w:t>тренерско-педагогической работы (нужное подчеркнуть), в том числе в требуемой</w:t>
      </w:r>
    </w:p>
    <w:p>
      <w:pPr>
        <w:spacing w:after="0"/>
        <w:ind w:left="0"/>
        <w:jc w:val="both"/>
      </w:pPr>
      <w:r>
        <w:rPr>
          <w:rFonts w:ascii="Times New Roman"/>
          <w:b w:val="false"/>
          <w:i w:val="false"/>
          <w:color w:val="000000"/>
          <w:sz w:val="28"/>
        </w:rPr>
        <w:t>должности: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3. Соискатель ученого звания профессора имеет научных статей_______ из</w:t>
      </w:r>
    </w:p>
    <w:p>
      <w:pPr>
        <w:spacing w:after="0"/>
        <w:ind w:left="0"/>
        <w:jc w:val="both"/>
      </w:pPr>
      <w:r>
        <w:rPr>
          <w:rFonts w:ascii="Times New Roman"/>
          <w:b w:val="false"/>
          <w:i w:val="false"/>
          <w:color w:val="000000"/>
          <w:sz w:val="28"/>
        </w:rPr>
        <w:t>них:</w:t>
      </w:r>
    </w:p>
    <w:p>
      <w:pPr>
        <w:spacing w:after="0"/>
        <w:ind w:left="0"/>
        <w:jc w:val="both"/>
      </w:pPr>
      <w:r>
        <w:rPr>
          <w:rFonts w:ascii="Times New Roman"/>
          <w:b w:val="false"/>
          <w:i w:val="false"/>
          <w:color w:val="000000"/>
          <w:sz w:val="28"/>
        </w:rPr>
        <w:t xml:space="preserve">       в изданиях, рекомендуемых Комитетом _________;</w:t>
      </w:r>
    </w:p>
    <w:p>
      <w:pPr>
        <w:spacing w:after="0"/>
        <w:ind w:left="0"/>
        <w:jc w:val="both"/>
      </w:pPr>
      <w:r>
        <w:rPr>
          <w:rFonts w:ascii="Times New Roman"/>
          <w:b w:val="false"/>
          <w:i w:val="false"/>
          <w:color w:val="000000"/>
          <w:sz w:val="28"/>
        </w:rPr>
        <w:t xml:space="preserve">       в зарубежных научных журналах _________;</w:t>
      </w:r>
    </w:p>
    <w:p>
      <w:pPr>
        <w:spacing w:after="0"/>
        <w:ind w:left="0"/>
        <w:jc w:val="both"/>
      </w:pPr>
      <w:r>
        <w:rPr>
          <w:rFonts w:ascii="Times New Roman"/>
          <w:b w:val="false"/>
          <w:i w:val="false"/>
          <w:color w:val="000000"/>
          <w:sz w:val="28"/>
        </w:rPr>
        <w:t xml:space="preserve">       в международных рецензируемых журналах, входящих в 1 и 2 квартиль по</w:t>
      </w:r>
    </w:p>
    <w:p>
      <w:pPr>
        <w:spacing w:after="0"/>
        <w:ind w:left="0"/>
        <w:jc w:val="both"/>
      </w:pPr>
      <w:r>
        <w:rPr>
          <w:rFonts w:ascii="Times New Roman"/>
          <w:b w:val="false"/>
          <w:i w:val="false"/>
          <w:color w:val="000000"/>
          <w:sz w:val="28"/>
        </w:rPr>
        <w:t>данным Journal Citation Reports (Жорнал Цитэйшэн Репортс) компании Clarivate</w:t>
      </w:r>
    </w:p>
    <w:p>
      <w:pPr>
        <w:spacing w:after="0"/>
        <w:ind w:left="0"/>
        <w:jc w:val="both"/>
      </w:pPr>
      <w:r>
        <w:rPr>
          <w:rFonts w:ascii="Times New Roman"/>
          <w:b w:val="false"/>
          <w:i w:val="false"/>
          <w:color w:val="000000"/>
          <w:sz w:val="28"/>
        </w:rPr>
        <w:t>Analytics (Кларивэйт Аналитикс) ______,</w:t>
      </w:r>
    </w:p>
    <w:p>
      <w:pPr>
        <w:spacing w:after="0"/>
        <w:ind w:left="0"/>
        <w:jc w:val="both"/>
      </w:pPr>
      <w:r>
        <w:rPr>
          <w:rFonts w:ascii="Times New Roman"/>
          <w:b w:val="false"/>
          <w:i w:val="false"/>
          <w:color w:val="000000"/>
          <w:sz w:val="28"/>
        </w:rPr>
        <w:t xml:space="preserve">       в международных рецензируемых журналах, имеющих в базе данных</w:t>
      </w:r>
    </w:p>
    <w:p>
      <w:pPr>
        <w:spacing w:after="0"/>
        <w:ind w:left="0"/>
        <w:jc w:val="both"/>
      </w:pPr>
      <w:r>
        <w:rPr>
          <w:rFonts w:ascii="Times New Roman"/>
          <w:b w:val="false"/>
          <w:i w:val="false"/>
          <w:color w:val="000000"/>
          <w:sz w:val="28"/>
        </w:rPr>
        <w:t>Scopus (Скопус) показатель процентиль по CiteScore (СайтСкор) не менее 50</w:t>
      </w:r>
    </w:p>
    <w:p>
      <w:pPr>
        <w:spacing w:after="0"/>
        <w:ind w:left="0"/>
        <w:jc w:val="both"/>
      </w:pPr>
      <w:r>
        <w:rPr>
          <w:rFonts w:ascii="Times New Roman"/>
          <w:b w:val="false"/>
          <w:i w:val="false"/>
          <w:color w:val="000000"/>
          <w:sz w:val="28"/>
        </w:rPr>
        <w:t>_____;</w:t>
      </w:r>
    </w:p>
    <w:p>
      <w:pPr>
        <w:spacing w:after="0"/>
        <w:ind w:left="0"/>
        <w:jc w:val="both"/>
      </w:pPr>
      <w:r>
        <w:rPr>
          <w:rFonts w:ascii="Times New Roman"/>
          <w:b w:val="false"/>
          <w:i w:val="false"/>
          <w:color w:val="000000"/>
          <w:sz w:val="28"/>
        </w:rPr>
        <w:t xml:space="preserve">       в международных рецензируемых журналах, индексируемых в базе данных</w:t>
      </w:r>
    </w:p>
    <w:p>
      <w:pPr>
        <w:spacing w:after="0"/>
        <w:ind w:left="0"/>
        <w:jc w:val="both"/>
      </w:pPr>
      <w:r>
        <w:rPr>
          <w:rFonts w:ascii="Times New Roman"/>
          <w:b w:val="false"/>
          <w:i w:val="false"/>
          <w:color w:val="000000"/>
          <w:sz w:val="28"/>
        </w:rPr>
        <w:t>Web of Science Core Collection (Веб оф Сайенс Кор Коллекшн) (разделы Arts and</w:t>
      </w:r>
    </w:p>
    <w:p>
      <w:pPr>
        <w:spacing w:after="0"/>
        <w:ind w:left="0"/>
        <w:jc w:val="both"/>
      </w:pPr>
      <w:r>
        <w:rPr>
          <w:rFonts w:ascii="Times New Roman"/>
          <w:b w:val="false"/>
          <w:i w:val="false"/>
          <w:color w:val="000000"/>
          <w:sz w:val="28"/>
        </w:rPr>
        <w:t>Humanities Citation Index (Арт энд Хьюманитис Цитэйшэн Индекс), Science</w:t>
      </w:r>
    </w:p>
    <w:p>
      <w:pPr>
        <w:spacing w:after="0"/>
        <w:ind w:left="0"/>
        <w:jc w:val="both"/>
      </w:pPr>
      <w:r>
        <w:rPr>
          <w:rFonts w:ascii="Times New Roman"/>
          <w:b w:val="false"/>
          <w:i w:val="false"/>
          <w:color w:val="000000"/>
          <w:sz w:val="28"/>
        </w:rPr>
        <w:t>Citation Index Expanded (Сайенс Цитэйшэн Индекс Экспандид), Social Sciences</w:t>
      </w:r>
    </w:p>
    <w:p>
      <w:pPr>
        <w:spacing w:after="0"/>
        <w:ind w:left="0"/>
        <w:jc w:val="both"/>
      </w:pPr>
      <w:r>
        <w:rPr>
          <w:rFonts w:ascii="Times New Roman"/>
          <w:b w:val="false"/>
          <w:i w:val="false"/>
          <w:color w:val="000000"/>
          <w:sz w:val="28"/>
        </w:rPr>
        <w:t>Citation Index (Сошиал Сайенсиз Цитэйшэн Индекс)) компании Clarivate Analytics</w:t>
      </w:r>
    </w:p>
    <w:p>
      <w:pPr>
        <w:spacing w:after="0"/>
        <w:ind w:left="0"/>
        <w:jc w:val="both"/>
      </w:pPr>
      <w:r>
        <w:rPr>
          <w:rFonts w:ascii="Times New Roman"/>
          <w:b w:val="false"/>
          <w:i w:val="false"/>
          <w:color w:val="000000"/>
          <w:sz w:val="28"/>
        </w:rPr>
        <w:t>(Кларивэйт Аналитикс)____;</w:t>
      </w:r>
    </w:p>
    <w:p>
      <w:pPr>
        <w:spacing w:after="0"/>
        <w:ind w:left="0"/>
        <w:jc w:val="both"/>
      </w:pPr>
      <w:r>
        <w:rPr>
          <w:rFonts w:ascii="Times New Roman"/>
          <w:b w:val="false"/>
          <w:i w:val="false"/>
          <w:color w:val="000000"/>
          <w:sz w:val="28"/>
        </w:rPr>
        <w:t xml:space="preserve">       в международных рецензируемых журналах, входящих в базу данных,</w:t>
      </w:r>
    </w:p>
    <w:p>
      <w:pPr>
        <w:spacing w:after="0"/>
        <w:ind w:left="0"/>
        <w:jc w:val="both"/>
      </w:pPr>
      <w:r>
        <w:rPr>
          <w:rFonts w:ascii="Times New Roman"/>
          <w:b w:val="false"/>
          <w:i w:val="false"/>
          <w:color w:val="000000"/>
          <w:sz w:val="28"/>
        </w:rPr>
        <w:t>JSTOR (ДЖЕЙСТОР) _______;</w:t>
      </w:r>
    </w:p>
    <w:p>
      <w:pPr>
        <w:spacing w:after="0"/>
        <w:ind w:left="0"/>
        <w:jc w:val="both"/>
      </w:pPr>
      <w:r>
        <w:rPr>
          <w:rFonts w:ascii="Times New Roman"/>
          <w:b w:val="false"/>
          <w:i w:val="false"/>
          <w:color w:val="000000"/>
          <w:sz w:val="28"/>
        </w:rPr>
        <w:t xml:space="preserve">       зарубежные патенты, включенные в базу данных Clarivate Analytics</w:t>
      </w:r>
    </w:p>
    <w:p>
      <w:pPr>
        <w:spacing w:after="0"/>
        <w:ind w:left="0"/>
        <w:jc w:val="both"/>
      </w:pPr>
      <w:r>
        <w:rPr>
          <w:rFonts w:ascii="Times New Roman"/>
          <w:b w:val="false"/>
          <w:i w:val="false"/>
          <w:color w:val="000000"/>
          <w:sz w:val="28"/>
        </w:rPr>
        <w:t>(Кларивэйт Аналитикс) (Web of Science Core Collection, Clarivate Analytics (Вэб</w:t>
      </w:r>
    </w:p>
    <w:p>
      <w:pPr>
        <w:spacing w:after="0"/>
        <w:ind w:left="0"/>
        <w:jc w:val="both"/>
      </w:pPr>
      <w:r>
        <w:rPr>
          <w:rFonts w:ascii="Times New Roman"/>
          <w:b w:val="false"/>
          <w:i w:val="false"/>
          <w:color w:val="000000"/>
          <w:sz w:val="28"/>
        </w:rPr>
        <w:t>оф Сайнс Кор Коллекшн, Кларивэйт Аналитикс) _____;</w:t>
      </w:r>
    </w:p>
    <w:p>
      <w:pPr>
        <w:spacing w:after="0"/>
        <w:ind w:left="0"/>
        <w:jc w:val="both"/>
      </w:pPr>
      <w:r>
        <w:rPr>
          <w:rFonts w:ascii="Times New Roman"/>
          <w:b w:val="false"/>
          <w:i w:val="false"/>
          <w:color w:val="000000"/>
          <w:sz w:val="28"/>
        </w:rPr>
        <w:t xml:space="preserve">       творческие труды______;</w:t>
      </w:r>
    </w:p>
    <w:p>
      <w:pPr>
        <w:spacing w:after="0"/>
        <w:ind w:left="0"/>
        <w:jc w:val="both"/>
      </w:pPr>
      <w:r>
        <w:rPr>
          <w:rFonts w:ascii="Times New Roman"/>
          <w:b w:val="false"/>
          <w:i w:val="false"/>
          <w:color w:val="000000"/>
          <w:sz w:val="28"/>
        </w:rPr>
        <w:t xml:space="preserve">       другие публикации_____.</w:t>
      </w:r>
    </w:p>
    <w:p>
      <w:pPr>
        <w:spacing w:after="0"/>
        <w:ind w:left="0"/>
        <w:jc w:val="both"/>
      </w:pPr>
      <w:r>
        <w:rPr>
          <w:rFonts w:ascii="Times New Roman"/>
          <w:b w:val="false"/>
          <w:i w:val="false"/>
          <w:color w:val="000000"/>
          <w:sz w:val="28"/>
        </w:rPr>
        <w:t xml:space="preserve">       4. Индивидуально написан и опубликован учебник/монография объемом</w:t>
      </w:r>
    </w:p>
    <w:p>
      <w:pPr>
        <w:spacing w:after="0"/>
        <w:ind w:left="0"/>
        <w:jc w:val="both"/>
      </w:pPr>
      <w:r>
        <w:rPr>
          <w:rFonts w:ascii="Times New Roman"/>
          <w:b w:val="false"/>
          <w:i w:val="false"/>
          <w:color w:val="000000"/>
          <w:sz w:val="28"/>
        </w:rPr>
        <w:t>_______________ печатных листов, используемое в образовательном процессе</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(название, место и год издания, кем рекомендован)</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5. Под его руководством (нужное заполнить):</w:t>
      </w:r>
    </w:p>
    <w:p>
      <w:pPr>
        <w:spacing w:after="0"/>
        <w:ind w:left="0"/>
        <w:jc w:val="both"/>
      </w:pPr>
      <w:r>
        <w:rPr>
          <w:rFonts w:ascii="Times New Roman"/>
          <w:b w:val="false"/>
          <w:i w:val="false"/>
          <w:color w:val="000000"/>
          <w:sz w:val="28"/>
        </w:rPr>
        <w:t xml:space="preserve">       1) подготовлены лица, защитившие диссертацию под его руководством и</w:t>
      </w:r>
    </w:p>
    <w:p>
      <w:pPr>
        <w:spacing w:after="0"/>
        <w:ind w:left="0"/>
        <w:jc w:val="both"/>
      </w:pPr>
      <w:r>
        <w:rPr>
          <w:rFonts w:ascii="Times New Roman"/>
          <w:b w:val="false"/>
          <w:i w:val="false"/>
          <w:color w:val="000000"/>
          <w:sz w:val="28"/>
        </w:rPr>
        <w:t>имеющие ученую степень (кандидата наук, доктора наук, доктора философии</w:t>
      </w:r>
    </w:p>
    <w:p>
      <w:pPr>
        <w:spacing w:after="0"/>
        <w:ind w:left="0"/>
        <w:jc w:val="both"/>
      </w:pPr>
      <w:r>
        <w:rPr>
          <w:rFonts w:ascii="Times New Roman"/>
          <w:b w:val="false"/>
          <w:i w:val="false"/>
          <w:color w:val="000000"/>
          <w:sz w:val="28"/>
        </w:rPr>
        <w:t>(PhD), доктора по профилю) или академическую степень доктора философии</w:t>
      </w:r>
    </w:p>
    <w:p>
      <w:pPr>
        <w:spacing w:after="0"/>
        <w:ind w:left="0"/>
        <w:jc w:val="both"/>
      </w:pPr>
      <w:r>
        <w:rPr>
          <w:rFonts w:ascii="Times New Roman"/>
          <w:b w:val="false"/>
          <w:i w:val="false"/>
          <w:color w:val="000000"/>
          <w:sz w:val="28"/>
        </w:rPr>
        <w:t>(PhD), доктора по профилю или степень доктора философии (PhD), доктора по</w:t>
      </w:r>
    </w:p>
    <w:p>
      <w:pPr>
        <w:spacing w:after="0"/>
        <w:ind w:left="0"/>
        <w:jc w:val="both"/>
      </w:pPr>
      <w:r>
        <w:rPr>
          <w:rFonts w:ascii="Times New Roman"/>
          <w:b w:val="false"/>
          <w:i w:val="false"/>
          <w:color w:val="000000"/>
          <w:sz w:val="28"/>
        </w:rPr>
        <w:t>профилю</w:t>
      </w:r>
    </w:p>
    <w:p>
      <w:pPr>
        <w:spacing w:after="0"/>
        <w:ind w:left="0"/>
        <w:jc w:val="both"/>
      </w:pPr>
      <w:r>
        <w:rPr>
          <w:rFonts w:ascii="Times New Roman"/>
          <w:b w:val="false"/>
          <w:i w:val="false"/>
          <w:color w:val="000000"/>
          <w:sz w:val="28"/>
        </w:rPr>
        <w:t xml:space="preserve">       ___________________________________________________________;</w:t>
      </w:r>
    </w:p>
    <w:p>
      <w:pPr>
        <w:spacing w:after="0"/>
        <w:ind w:left="0"/>
        <w:jc w:val="both"/>
      </w:pPr>
      <w:r>
        <w:rPr>
          <w:rFonts w:ascii="Times New Roman"/>
          <w:b w:val="false"/>
          <w:i w:val="false"/>
          <w:color w:val="000000"/>
          <w:sz w:val="28"/>
        </w:rPr>
        <w:t xml:space="preserve">       (Ф.И.О. (при его наличии), дата защиты и утверждения)</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2) подготовлены - лауреат, призер республиканских, международных</w:t>
      </w:r>
    </w:p>
    <w:p>
      <w:pPr>
        <w:spacing w:after="0"/>
        <w:ind w:left="0"/>
        <w:jc w:val="both"/>
      </w:pPr>
      <w:r>
        <w:rPr>
          <w:rFonts w:ascii="Times New Roman"/>
          <w:b w:val="false"/>
          <w:i w:val="false"/>
          <w:color w:val="000000"/>
          <w:sz w:val="28"/>
        </w:rPr>
        <w:t>(учрежденных уполномоченными органами Республики Казахстан), зарубежных</w:t>
      </w:r>
    </w:p>
    <w:p>
      <w:pPr>
        <w:spacing w:after="0"/>
        <w:ind w:left="0"/>
        <w:jc w:val="both"/>
      </w:pPr>
      <w:r>
        <w:rPr>
          <w:rFonts w:ascii="Times New Roman"/>
          <w:b w:val="false"/>
          <w:i w:val="false"/>
          <w:color w:val="000000"/>
          <w:sz w:val="28"/>
        </w:rPr>
        <w:t>конкурсов, выставок, фестивалей, премий,</w:t>
      </w:r>
    </w:p>
    <w:p>
      <w:pPr>
        <w:spacing w:after="0"/>
        <w:ind w:left="0"/>
        <w:jc w:val="both"/>
      </w:pPr>
      <w:r>
        <w:rPr>
          <w:rFonts w:ascii="Times New Roman"/>
          <w:b w:val="false"/>
          <w:i w:val="false"/>
          <w:color w:val="000000"/>
          <w:sz w:val="28"/>
        </w:rPr>
        <w:t>олимпиад 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3) подготовлены - чемпион Всемирных универсиад, чемпионатов Азии и</w:t>
      </w:r>
    </w:p>
    <w:p>
      <w:pPr>
        <w:spacing w:after="0"/>
        <w:ind w:left="0"/>
        <w:jc w:val="both"/>
      </w:pPr>
      <w:r>
        <w:rPr>
          <w:rFonts w:ascii="Times New Roman"/>
          <w:b w:val="false"/>
          <w:i w:val="false"/>
          <w:color w:val="000000"/>
          <w:sz w:val="28"/>
        </w:rPr>
        <w:t>Азиатских игр, чемпион или призер Европы, мира и Олимпийских</w:t>
      </w:r>
    </w:p>
    <w:p>
      <w:pPr>
        <w:spacing w:after="0"/>
        <w:ind w:left="0"/>
        <w:jc w:val="both"/>
      </w:pPr>
      <w:r>
        <w:rPr>
          <w:rFonts w:ascii="Times New Roman"/>
          <w:b w:val="false"/>
          <w:i w:val="false"/>
          <w:color w:val="000000"/>
          <w:sz w:val="28"/>
        </w:rPr>
        <w:t>игр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6. Сведения о наличии заимствованного материала без ссылки на автора и</w:t>
      </w:r>
    </w:p>
    <w:p>
      <w:pPr>
        <w:spacing w:after="0"/>
        <w:ind w:left="0"/>
        <w:jc w:val="both"/>
      </w:pPr>
      <w:r>
        <w:rPr>
          <w:rFonts w:ascii="Times New Roman"/>
          <w:b w:val="false"/>
          <w:i w:val="false"/>
          <w:color w:val="000000"/>
          <w:sz w:val="28"/>
        </w:rPr>
        <w:t>источник заимствования в представленных научных статьях, монографии, учебнике</w:t>
      </w:r>
    </w:p>
    <w:p>
      <w:pPr>
        <w:spacing w:after="0"/>
        <w:ind w:left="0"/>
        <w:jc w:val="both"/>
      </w:pPr>
      <w:r>
        <w:rPr>
          <w:rFonts w:ascii="Times New Roman"/>
          <w:b w:val="false"/>
          <w:i w:val="false"/>
          <w:color w:val="000000"/>
          <w:sz w:val="28"/>
        </w:rPr>
        <w:t xml:space="preserve">       ___________________________________________________________</w:t>
      </w:r>
    </w:p>
    <w:p>
      <w:pPr>
        <w:spacing w:after="0"/>
        <w:ind w:left="0"/>
        <w:jc w:val="both"/>
      </w:pPr>
      <w:r>
        <w:rPr>
          <w:rFonts w:ascii="Times New Roman"/>
          <w:b w:val="false"/>
          <w:i w:val="false"/>
          <w:color w:val="000000"/>
          <w:sz w:val="28"/>
        </w:rPr>
        <w:t xml:space="preserve">                               есть/нет</w:t>
      </w:r>
    </w:p>
    <w:p>
      <w:pPr>
        <w:spacing w:after="0"/>
        <w:ind w:left="0"/>
        <w:jc w:val="both"/>
      </w:pPr>
      <w:r>
        <w:rPr>
          <w:rFonts w:ascii="Times New Roman"/>
          <w:b w:val="false"/>
          <w:i w:val="false"/>
          <w:color w:val="000000"/>
          <w:sz w:val="28"/>
        </w:rPr>
        <w:t xml:space="preserve">       7. Документы в аттестационном деле представлены в соответствии с</w:t>
      </w:r>
    </w:p>
    <w:p>
      <w:pPr>
        <w:spacing w:after="0"/>
        <w:ind w:left="0"/>
        <w:jc w:val="both"/>
      </w:pPr>
      <w:r>
        <w:rPr>
          <w:rFonts w:ascii="Times New Roman"/>
          <w:b w:val="false"/>
          <w:i w:val="false"/>
          <w:color w:val="000000"/>
          <w:sz w:val="28"/>
        </w:rPr>
        <w:t>пунктом 7 Правил</w:t>
      </w:r>
    </w:p>
    <w:p>
      <w:pPr>
        <w:spacing w:after="0"/>
        <w:ind w:left="0"/>
        <w:jc w:val="both"/>
      </w:pPr>
      <w:r>
        <w:rPr>
          <w:rFonts w:ascii="Times New Roman"/>
          <w:b w:val="false"/>
          <w:i w:val="false"/>
          <w:color w:val="000000"/>
          <w:sz w:val="28"/>
        </w:rPr>
        <w:t xml:space="preserve">       ___________________________________________________________</w:t>
      </w:r>
    </w:p>
    <w:p>
      <w:pPr>
        <w:spacing w:after="0"/>
        <w:ind w:left="0"/>
        <w:jc w:val="both"/>
      </w:pPr>
      <w:r>
        <w:rPr>
          <w:rFonts w:ascii="Times New Roman"/>
          <w:b w:val="false"/>
          <w:i w:val="false"/>
          <w:color w:val="000000"/>
          <w:sz w:val="28"/>
        </w:rPr>
        <w:t xml:space="preserve">                   (соответствуют или не соответствуют)</w:t>
      </w:r>
    </w:p>
    <w:p>
      <w:pPr>
        <w:spacing w:after="0"/>
        <w:ind w:left="0"/>
        <w:jc w:val="both"/>
      </w:pPr>
      <w:r>
        <w:rPr>
          <w:rFonts w:ascii="Times New Roman"/>
          <w:b w:val="false"/>
          <w:i w:val="false"/>
          <w:color w:val="000000"/>
          <w:sz w:val="28"/>
        </w:rPr>
        <w:t xml:space="preserve">       8. Решение Экспертного совета (заполняется один из подпунктов):</w:t>
      </w:r>
    </w:p>
    <w:p>
      <w:pPr>
        <w:spacing w:after="0"/>
        <w:ind w:left="0"/>
        <w:jc w:val="both"/>
      </w:pPr>
      <w:r>
        <w:rPr>
          <w:rFonts w:ascii="Times New Roman"/>
          <w:b w:val="false"/>
          <w:i w:val="false"/>
          <w:color w:val="000000"/>
          <w:sz w:val="28"/>
        </w:rPr>
        <w:t xml:space="preserve">       1)</w:t>
      </w:r>
    </w:p>
    <w:p>
      <w:pPr>
        <w:spacing w:after="0"/>
        <w:ind w:left="0"/>
        <w:jc w:val="both"/>
      </w:pPr>
      <w:r>
        <w:rPr>
          <w:rFonts w:ascii="Times New Roman"/>
          <w:b w:val="false"/>
          <w:i w:val="false"/>
          <w:color w:val="000000"/>
          <w:sz w:val="28"/>
        </w:rPr>
        <w:t>претендент 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 xml:space="preserve">       соответствует всем требования Правил. Экспертный совет рекомендует</w:t>
      </w:r>
    </w:p>
    <w:p>
      <w:pPr>
        <w:spacing w:after="0"/>
        <w:ind w:left="0"/>
        <w:jc w:val="both"/>
      </w:pPr>
      <w:r>
        <w:rPr>
          <w:rFonts w:ascii="Times New Roman"/>
          <w:b w:val="false"/>
          <w:i w:val="false"/>
          <w:color w:val="000000"/>
          <w:sz w:val="28"/>
        </w:rPr>
        <w:t>Комитету присудить</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 xml:space="preserve">       ученое звание профессора по специальности</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2) аттестационное дело</w:t>
      </w:r>
    </w:p>
    <w:p>
      <w:pPr>
        <w:spacing w:after="0"/>
        <w:ind w:left="0"/>
        <w:jc w:val="both"/>
      </w:pPr>
      <w:r>
        <w:rPr>
          <w:rFonts w:ascii="Times New Roman"/>
          <w:b w:val="false"/>
          <w:i w:val="false"/>
          <w:color w:val="000000"/>
          <w:sz w:val="28"/>
        </w:rPr>
        <w:t>претендента 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 xml:space="preserve">       не соответствует пункту ____Правил</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(указывается каким пунктам настоящих Правил не соответствует</w:t>
      </w:r>
    </w:p>
    <w:p>
      <w:pPr>
        <w:spacing w:after="0"/>
        <w:ind w:left="0"/>
        <w:jc w:val="both"/>
      </w:pPr>
      <w:r>
        <w:rPr>
          <w:rFonts w:ascii="Times New Roman"/>
          <w:b w:val="false"/>
          <w:i w:val="false"/>
          <w:color w:val="000000"/>
          <w:sz w:val="28"/>
        </w:rPr>
        <w:t>аттестационное дело)</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Экспертный совет рекомендует Комитету отказать претенденту</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 xml:space="preserve">       в присвоении ученого звания профессора по специальности</w:t>
      </w:r>
    </w:p>
    <w:p>
      <w:pPr>
        <w:spacing w:after="0"/>
        <w:ind w:left="0"/>
        <w:jc w:val="both"/>
      </w:pPr>
      <w:r>
        <w:rPr>
          <w:rFonts w:ascii="Times New Roman"/>
          <w:b w:val="false"/>
          <w:i w:val="false"/>
          <w:color w:val="000000"/>
          <w:sz w:val="28"/>
        </w:rPr>
        <w:t>_______________</w:t>
      </w:r>
    </w:p>
    <w:p>
      <w:pPr>
        <w:spacing w:after="0"/>
        <w:ind w:left="0"/>
        <w:jc w:val="both"/>
      </w:pP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31 марта 2011 года № 128 </w:t>
            </w:r>
          </w:p>
        </w:tc>
      </w:tr>
    </w:tbl>
    <w:bookmarkStart w:name="z74" w:id="80"/>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w:t>
      </w:r>
      <w:r>
        <w:br/>
      </w:r>
      <w:r>
        <w:rPr>
          <w:rFonts w:ascii="Times New Roman"/>
          <w:b/>
          <w:i w:val="false"/>
          <w:color w:val="000000"/>
        </w:rPr>
        <w:t>Министра образования и науки Республики Казахстан</w:t>
      </w:r>
    </w:p>
    <w:bookmarkEnd w:id="80"/>
    <w:bookmarkStart w:name="z75" w:id="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10 января 2003 года № 15 "Об утверждении Правил присвоения ученых званий" (зарегистрированный в Реестре государственной регистрации нормативных правовых актов за № 2140, опубликованный в Бюллетене нормативных правовых актов Республики Казахстан, 2003 г., № 15, ст. 841).</w:t>
      </w:r>
    </w:p>
    <w:bookmarkEnd w:id="81"/>
    <w:bookmarkStart w:name="z76" w:id="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9 июня 2004 года № 534 "О внесении изменений в приказ Министра образования и науки Республики Казахстан от 10 января 2003 года № 15 "Об утверждении Правил присвоения ученых званий" (зарегистрированный в Реестре государственной регистрации нормативных правовых актов за № 2905, опубликованный в Бюллетене нормативных правовых актов Республики Казахстан, 2005 г., № 15, ст. 96).</w:t>
      </w:r>
    </w:p>
    <w:bookmarkEnd w:id="82"/>
    <w:bookmarkStart w:name="z77" w:id="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 марта 2005 года № 127 "О внесении изменений в приказ Министра образования и науки Республики Казахстан от 10 января 2003 года № 15 "Об утверждении Правил присвоения ученых званий" (зарегистрированный в Реестре государственной регистрации нормативных правовых актов за № 3543, опубликованный в Бюллетене нормативных правовых актов Республики Казахстан, 2005 г., № 14, ст. 74).</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