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0098" w14:textId="6bf0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мая 2011 года № 222. Зарегистрирован в Министерстве юстиции Республики Казахстан 16 июня 2011 года № 7015. Утратил силу приказом Министра образования и науки Республики Казахстан от 21 мая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21.05.2012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процедуры приема и обеспечения отбора претендентов для обучения в высших учебных заведениях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 (зарегистрированный в Реестре государственной регистрации нормативных правовых актов за № 5115, опубликованный в "Юридической газете" от 22 февраля 2008 года № 28 (1428)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приема на обучение в организации образования, реализующие профессиональные учебные программы высшего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"Комплексное тестирование проводится для выпускников организаций среднего общего образования прошлых лет, выпускников начальных и средних профессиональных учебных заведений (технических и профессиональных, послесредних), выпускников общеобразовательных школ, обучавшихся по линии международного обмена школьников за рубежом и выпускников общеобразовательных школ с узбекским, уйгурским и таджикским языками обучения, не принявших участие в ЕНТ, выпускников республиканских музыкальных школ-интернатов, а также граждан, окончивших учебные заведения за рубежом.";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Для проведения на местах организационной и информационно-разъяснительной работы и соблюдения дисциплины создаются государственные комиссии по организации и проведению комплексного тестирования абитуриентов (далее - государственные комиссии).";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Для осуществления контроля за соблюдением технологии проведения комплексного тестирования в базовые вузы направляются уполномоченные представители Министерства образования и науки Республики Казахстан (далее - представители Министерства).";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абитуриентов, поступающих на творческие специальности, учитываются баллы по двум предметам тестирования: казахскому или русскому языку, история Казахстана.";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22-1, 22-2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Абитуриенту не разрешается пересаживаться с места на место, обмениваться экзаменационными материалами, списывать, заносить в аудиторию и использовать учебники и другую методическую литературу, мобильные средства связи (пейджер, сотовые телефоны).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22-2. В случае нарушения абитуриентом пункта 22-1 настоящих Правил представитель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акт обнаружения запрещенных предметов и удаления из аудитории абитуриента, нарушившего правила поведения в аудитории, по форме согласно приложению 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аннулировании результатов тестирования и удалении абитуриента из аудитории.";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Коды правильных ответов вывешиваются после окончания обработки результатов тестирования.";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В целях обеспечения соблюдения единых требований и разрешения спорных вопросов при оценке тестовых заданий, защиты прав участников комплексного тестирования на период проведения тестирования создаются Республиканская комиссия по рассмотрению апелляций (далее - Республиканская апелляционная комиссия) и в каждом базовом вузе апелляционная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апелляционная комиссия рассматривает обоснованность предложений о добавлении баллов абитуриенту апелляционными комиссиями и принимает окончательное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и рассматривает заявления от участников тестирования, вносит предложение в Республиканскую апелляционную комиссию о добавлении баллов абитуриенту и информирует его об итогах апелляции.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функции и действия апелляционной комиссии осуществляются в соответствии с Положением об апелляционных комиссиях, создаваемых при приеме в организации образования, реализующие профессиональные учебные программы высшего образования, утвержденным приказом исполняющего обязанности Министра образования и науки Республики Казахстан от 1 июля 2010 года № 350.";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46-1, 46-2, 46-3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"46-1. Для лиц, поступающих в учебные заведения, где осуществляется подготовка пилотов, обязательно медицинское освидетельствование во врачебно-летных экспертных комиссиях с выдачей медицинского заключения на предмет годности к обучению в высших учебных заведениях по подготовке пилотов.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46-2. В случае получения по одному из предметов, сдаваемых в рамках ЕНТ или комплексного тестирования, менее 4-х баллов, абитуриенты к зачислению на платное обучение или участию в конкурсе по присуждению образовательных грантов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46-3. В случае оформления гражданином образовательного кредита, выдаваемого банками второго уровня, гражданин зачисляется в число студентов высшего учебного заведения при предоставлении им соответствующей справки с банка о нахождении документов на рассмотрении.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ему предоставляется отсрочка по оплате суммы, установленной в договоре оказания образовательных услуг и подлежащей к оплате до зачисления гражданина, на период оформления образовательного кредита, но не более четырех недель с момента получения справки с банка.";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прохождение государственной регистрации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июня 2011 года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2011 года № 222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правилам приема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обучение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реализующие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обнаружения запрещенных предметов и удаления из аудитории</w:t>
      </w:r>
      <w:r>
        <w:br/>
      </w:r>
      <w:r>
        <w:rPr>
          <w:rFonts w:ascii="Times New Roman"/>
          <w:b/>
          <w:i w:val="false"/>
          <w:color w:val="000000"/>
        </w:rPr>
        <w:t>
абитуриента, нарушившего правила поведения в аудитории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(базовый ВУЗ)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 20___ г.               _______ч. 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Дежурный по аудитории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абитуриента: Ф.И.О ________________________, ИКТ _______________ из аудитории № ______, место № ______, вариант № _________ во время тестирования обнаружили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(марка сотового телефона, количество и при необходимости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имеющиеся данные, шпаргалка с содержанием данных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является нарушением пунктов 22-1 и 22-2 Типовых правил приема на обучение в организации образования, реализующие профессиональные учебные программы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Учитывая данный факт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изъять экзаменационный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удалить из аудитории № ___ и аннулировать результаты тестирования абитуриента: Ф.И.О._____________________________, ИКТ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 и ФИО лиц, составивших настоящий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 и ФИО абитуриента)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 и ФИО ответственного секретаря базового вуза)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базового вуза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Время: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