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174" w14:textId="f542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2011 года № 312. Зарегистрирован в Министерстве юстиции Республики Казахстан 22 июня 2011 года № 7022.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совершенствовании органов внешнего государственного финансового контроля в регионах" от 2 мая 2011 № 67,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282 с бюджетными программами 001, 002, 003, 100, 106, 107, 108, 109,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 Ревизионная комиссия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деятельности ревизионной комиссии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378 с бюджетными программами 001, 002, 003, 100, 106, 107, 108, 109,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"378 Ревизионная комиссия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деятельности ревизионной комиссии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"Кредитование КГП "Алматыпәтерқызметі" для внедрения системы раздельного сбора твердо-бытовых отходов в городе Алматы"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 Кредитование для внедрения системы раздельного сбора твердо-бытовых отходов в городе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372 "Управление администрирования специальной экономической зоны "Астана - новый город":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Услуги по обеспечению развития инновационной деятельности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