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2673" w14:textId="1292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июня 2011 года № 380. Зарегистрирован в Министерстве юстиции Республики Казахстан 27 июня 2011 года № 7038.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240-1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1948, опубликованный в газете "Официальная газета" 31 августа 2002 года № 35)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железнодорожного подвижного состава в Республике Казахстан,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 Государственный реестр вносятся дополнительные сведения о железнодорожном подвижном составе, в отношении которого Республика Казахстан применяет ставки таможенных пошлин, отличные от ставок, установленных Единым таможенным тарифом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содержат информацию об уплате таможенных пошлин.";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В случае передачи в доверительное управление или имущественный наем (аренду) железнодорожного подвижного состава, в отношении которого Республика Казахстан применяет ставки таможенных. пошлин, отличные от ставок, установленных Единым таможенным тарифом Таможенного союза, для дальнейшего использования на территории других государств-членов Таможенного союза необходимо уведомить уполномоченный орган, а так же предоставить оригиналы и копии документов, подтверждающих уплату арендодателем или арендатором таможенных пошлин в размере разницы сумм ввозных таможенных пошлин, исчисленных по ставкам Единого таможенного тарифа Таможенного союза.";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Железнодорожный подвижной состав, в отношении которого. Республика Казахстан применяет ставки таможенных пошлин, отличные от ставок, установленных Единым таможенным тарифом Таможенного союза, в случае продажи для дальнейшего использования на территории других государств-членов Таможенного союза подлежит исключению из Государственного реестра после предоставления оригиналов и копий документов, подтверждающих уплату продавцом или покупателем таможенных пошлин в размере разницы сумм ввозных таможенных пошлин, исчисленных по ставкам Единого таможенного тарифа Таможенного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