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e81a" w14:textId="988e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центров по профилактике и борьбе с синдромом приобретенного иммунодефицита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июня 2011 года № 355. Зарегистрирован в Министерстве юстиции Республики Казахстан 2 июля 2011 года № 7055. Утратил силу приказом Министра здравоохранения Республики Казахстан от 4 июля 2022 года № ҚР ДСМ-64.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04.07.2022 </w:t>
      </w:r>
      <w:r>
        <w:rPr>
          <w:rFonts w:ascii="Times New Roman"/>
          <w:b w:val="false"/>
          <w:i w:val="false"/>
          <w:color w:val="ff0000"/>
          <w:sz w:val="28"/>
        </w:rPr>
        <w:t>№ ҚР ДСМ-64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центров по профилактике и борьбе с синдромом приобретенного иммунодефицита.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355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центров по профилактике</w:t>
      </w:r>
      <w:r>
        <w:br/>
      </w:r>
      <w:r>
        <w:rPr>
          <w:rFonts w:ascii="Times New Roman"/>
          <w:b/>
          <w:i w:val="false"/>
          <w:color w:val="000000"/>
        </w:rPr>
        <w:t>и борьбе с синдромом приобретенного иммунодефицита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здравоохранения РК от 08.07.2016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центров по профилактике и борьбе с синдромом приобретенного иммунодефицита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"О здоровье народа и системе здравоохранения" (далее – Кодекс).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регулирует деятельность организаций здравоохранения, оказывающих помощь в сфере профилактики вируса иммунодефицита человека (далее – ВИЧ) и синдрома приобретенного иммунодефицита (далее – СПИД) (далее – центры по профилактике и борьбе со СПИД).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Центры по профилактике и борьбе со СПИД создаются в целях своевременного проведения мероприятий, направленных на профилактику, диагностику и лечение ВИЧ-инфекции.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Центры по профилактике и борьбе со СПИД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 и настоящим Положением.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Центры по профилактике и борьбе со СПИД обеспечивают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центрам по профилактике и борьбе со СПИД относятся: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(далее – РЦ СПИД);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 профилактике и борьбе со СПИД областей, города республиканского значения и столицы (далее – региональные центры СПИД).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центров по профилактике</w:t>
      </w:r>
      <w:r>
        <w:br/>
      </w:r>
      <w:r>
        <w:rPr>
          <w:rFonts w:ascii="Times New Roman"/>
          <w:b/>
          <w:i w:val="false"/>
          <w:color w:val="000000"/>
        </w:rPr>
        <w:t>и борьбе с синдромом приобретенного иммунодефицита</w:t>
      </w:r>
      <w:r>
        <w:br/>
      </w:r>
      <w:r>
        <w:rPr>
          <w:rFonts w:ascii="Times New Roman"/>
          <w:b/>
          <w:i w:val="false"/>
          <w:color w:val="000000"/>
        </w:rPr>
        <w:t>Параграф 1. Функции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предприятия 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"Республиканский центр по профилактике и борьбе со СПИД"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 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РЦ СПИД является субъектом здравоохранения, который осуществляет организацию профилактики, диагностики и лечения ВИЧ-инфекции и СПИД.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РЦ СПИД осуществляет следующие функции: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Министерство здравоохранения и социального развития Республики Казахстан (далее – Министерство) по основным стратегическим направлениям развития в области ВИЧ (СПИД), разработке проектов нормативных правовых актов, методических рекомендаций, протоколов (стандартов), учетно-отчетных форм;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отчетность в Министерство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регистрации нормативных правовых актов за № 8421);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мониторинг и оценку мероприятий в рамках реализации Государственной программы развития здравоохранения Республики Казахстан "Денсаулық" на 2016-2019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(далее – Указ от 15 января 2016 года № 176), по вопросам ВИЧ (СПИД), деятельности региональных центров СПИД;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организационно-методическое руководство и координацию работы региональных центров СПИД, межведомственное, межсекторальное взаимодействие, координацию деятельности международных, неправительственных организаций по вопросам ВИЧ-инфекции на территории Республики Казахстан;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материалов по вопросам ВИЧ-инфекции для рассмотрения на заседаниях Национального Координационного совета по охране здоровья при Правительстве Республики Казахстан, коллегиях Министерства, межведомственных и межсекторальных совещаниях;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взаимодействие и научно-техническое сотрудничество с организациями, в том числе международными, по вопросам ВИЧ-инфекции;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выезды в региональные центры СПИД с целью оказания организационно-методической помощи;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региональными центрами СПИД по вопросам ВИЧ-инфекции;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 анализ эпидемиологической ситуации, скрининга различных групп населения в Республике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за проведением эпидемиологического слежения за распространенностью (далее – ЭСР) ВИЧ-инфекции среди уязвимых групп населения;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реализации профилактических мероприятий для населения, в том числе для уязвимых групп;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и мониторинг информационной работы по профилактике ВИЧ-инфекции в Республике Казахстан;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консультативную помощь в подготовке врачей и средних медицинских работников по вопросам ВИЧ-инфекции, организует и проводит семинары, тренинги, совещания и научно-практические конференции;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диагностику ВИЧ и ВИЧ–ассоциированных заболеваний, осуществляет лабораторный мониторинг за эффективностью лечения, проводит другие лабораторные исследования, в том числе при возникновении сложности в диагностике;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системы менеджмента качества;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качества серологического этапа ЭСР ВИЧ-инфекции в уязвимых группах;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внешний и внутренний контроль качества лабораторной диагностики ВИЧ-инфекции, архивирование положительных образцов сывороток;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координацию деятельности региональных лабораторий по внедрению автоматизации и информатизации лабораторного процесса;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генотипирование ВИЧ и мониторинг за распространением субтипов и лекарственно-устойчивых штаммов ВИЧ-1 в Республике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планирования антиретровирусных препаратов региональными центрами;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мероприятий за предоставлением антиретровирусной терапии (далее – АРТ) и профилактики передачи ВИЧ от матери ребенку (далее – ППМР);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консультативную помощь по вопросам лечения ВИЧ и ВИЧ – ассоциированных заболеваний;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работу электронных баз (электронного слежения за случаями ВИЧ-инфекции, эпидемиологического слежения за распространенностью ВИЧ-инфекции в уязвимых группах, мониторинга и оценки мероприятий по ВИЧ-инфекции, учета клиентов профилактических программ), а также проводит оценку полноты и качества данных.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региональных центров СПИД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Региональные центры СПИД являются субъектами здравоохранения, которые осуществляют профилактику, диагностику и лечение ВИЧ-инфекции и СПИД.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Региональные центры СПИД осуществляют следующие функции: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в местные органы государственного управления здравоохранением, а также в РЦ СПИД по основным стратегическим направлениям развития ВИЧ (СПИД), разработке проектов нормативных правовых актов, методических рекомендаций, протоколов (стандартов), учетно-отчетных форм;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учет и отчетность в соответствии с действующим законодательством Республики Казахстан;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координацию мероприятий по профилактике, диагностике и лечению ВИЧ-инфекции в регионе;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межсекторальное и межведомственное взаимодействие с целью оказания организационно-методической помощи и реализации мероприятий по профилактике ВИЧ-инфекции;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в местные органы государственного управления по вопросам ВИЧ-инфекции на координационные советы, коллегии, межведомственные, межсекторальные совещания;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разработке профилактических программ по ВИЧ-инфекции совместно с местными исполнительными органами, местными органами государственного управления здравоохранения, различными ведомствами и общественными объединениями;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реализуют мероприятия, утвержденные Указом от 15 января 2016 года № 176, и программы развития территории по вопросам ВИЧ-инфекции, целевых профилактических и образовательных программ для различных групп населения;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оказывают методическую помощь организациям здравоохранения, общественным объединениям и различным ведомствам по вопросам профилактики ВИЧ-инфекции;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предоставляют комплексный пакет услуг уязвимым группам населения, а также осуществляют мониторинг и оценку эффективности профилактических программ;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организацию и проведение эпидемиологического мониторинга за заболеваемостью и распространенностью ВИЧ-инфекции, анализ эпидемиологической ситуации в регионах;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организацию и проведение ЭСР ВИЧ-инфекции среди уязвимых групп населения;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обучение медицинских работников по вопросам ВИЧ-инфекции, оказывают консультативную помощь по профилактике заражения ВИЧ-инфекцией персонала и больных в медицинских организациях;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анализ полноты и качества отбора подлежащего контингента для обследования на ВИЧ по эпидемиологическим и клиническим показаниям в медицинских организациях;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информирование населения через средства массовой информации о путях передачи и мерах профилактики ВИЧ-инфекции, разработку и распространение информационных материалов для различных групп населения;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мероприятия системы менеджмента качества, архивирование положительных образцов сывороток;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проводят диагностику ВИЧ и ВИЧ–ассоциированных заболеваний, лабораторный мониторинг за эффективностью лечения и другие лабораторные исследования;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организацию и проведение серологического этапа ЭСР ВИЧ-инфекции в уязвимых группах;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организацию медицинской помощи в пределах гарантированного объема бесплатной медицинской помощи ВИЧ- инфицированным;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предоставление услуг до- и послетестового консультирования;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доступ населения, при наличии показаний, к постконтактной антиретровирусной профилактике;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профилактические мероприятия по снижению риска передачи ВИЧ-инфекции от матери ребенку;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динамическое наблюдение за больными ВИЧ-инфекцией в соответствии с действующими протоколами диагностики и лечения;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проводят мониторинг за приверженностью и эффективностью антиретровирусного лечения;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взаимодействие с медицинскими организациями первичной медико-санитарной помощи в обеспечении химиопрофилактики и лечения ВИЧ-ассоциированных заболеваний;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осуществляют организацию и проведение паллиативной помощи, психологической поддержки ВИЧ-инфицированным;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проводят внутренний контроль качества медицинских услуг и обеспечивают работу службы поддержки пациентов;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работу электронных баз (электронного слежения за случаями ВИЧ-инфекции, эпидемиологического слежения за распространенностью ВИЧ-инфекции в уязвимых группах, мониторинга и оценки мероприятий по ВИЧ-инфекции, учета клиентов профилактических программ), а также проводит оценку полноты и качества данных.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