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0f5" w14:textId="deda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13 августа 2010 года № 636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июня 2011 года № 419. Зарегистрирован в Министерстве юстиции Республики Казахстан 26 июля 2011 года № 7084.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13 августа 2010 года № 636 "Об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техники", (зарегистрированный в Реестре государственной регистрации нормативных правовых актов за № 6444, опубликованный в газете "Казахстанская правда" от 23 октября 2010 года № 281-282 (26342-26343))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в сфере обращения лекарственных средств, изделий медицинского назначения и медицинской техники",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Эксплуатация объектов в сфере обращения лекарственных средств, изделий медицинского назначения и медицинской техники допускается после согласования и получения положительного заключения органов государственного санитарно-эпидемиологического надзора.";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зданиях объектов в сфере обращения лекарственных средств, изделий медицинского назначения и медицинской техники необходимо предусмотреть приточно-вытяжную вентиляцию с механическим побуждением в производственных помещениях имеющих вредные выделения, в остальных объектах естественную вентиляцию посредством форточек, фрамуг, приспособлений в оконных проемах, наружных стенах.".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