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9b1c" w14:textId="f0e9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и Критериев оценки степени рисков в сфере нотариальной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июня 2011 года № 245. Зарегистрирован в Министерстве юстиции Республики Казахстан 3 августа 2011 года № 7100. Утратил силу совместным приказом Министра юстиции Республики Казахстан от 28 декабря 2015 года № 649 и и.о. Министра национальной экономики Республики Казахстан от 30 декабря 2015 года № 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28.12.2015 № 649 и и.о. Министра национальной экономики РК от 30.12.2015 № 833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«О государственном контроле и надзоре в Республике Казахстан»,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 проверочного листа деятельности государственных нотариусов,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деятельности должностных лиц аппаратов акимов городов районного значения, поселков, аулов (сел), аульных (сельских) округов, уполномоченных на совершение нотариальных действий,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проверочного листа деятельности нотариусов, занимающихся частной практикой (частных нотариусов),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критерии степени рисков в сфере нотариальной деятельности,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форму проверочного листа деятельности территориальных нотариальных палат,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юстиции РК от 31.01.2012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№ 202 от 05 июля 2004 года «Об утверждении Правил осуществления контроля за законностью совершаемых нотариальных действий и соблюдением правил делопроизводства нотариусами, занимающимися частной практикой» (зарегистрированный в Реестре государственной регистрации нормативных правовых актов за № 2934);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15 июня 2010 года № 185 «О внесении изменений и дополнений в приказ Министра юстиции Республики Казахстан от 5 июля 2004 года № 202 «Об утверждении Правил осуществления контроля за законностью совершаемых нотариальных действий и соблюдением правил делопроизводства нотариусами, занимающимися частной практикой» (зарегистрированный в Реестре государственной регистрации нормативных правовых актов за № 6312, опубликован в газете «Казахстанская правда» от 23.11.2010 г., № 318 (26379), Собрание актов центральных исполнительных и иных центральных государственных органов Республики Казахстан № 15, 2010 года (дата выхода тиража 25.11.2010), газете «Егемен Қазақстан» от 03.11.2010 года № 456 (26299)).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 Р. 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Республиканской нотариальной палаты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Жанабилова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июня 2011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2011 года № 245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с изменением, внесенным приказом Министра юстиции РК от 22.08.2014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деятельности государственных нотариусов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       </w:t>
      </w:r>
      <w:r>
        <w:rPr>
          <w:rFonts w:ascii="Times New Roman"/>
          <w:b w:val="false"/>
          <w:i/>
          <w:color w:val="000000"/>
          <w:sz w:val="28"/>
        </w:rPr>
        <w:t>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проверяемого субъекта контроля, должность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 (ИИН)____________________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местонахождение, где проводится проверка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Период, охваченный проверкой____________________________________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(дни, затраченные для проведения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и окончание проведения проверки__________________________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(дата, время)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11079"/>
        <w:gridCol w:w="634"/>
        <w:gridCol w:w="738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субъектом контроля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нотариате при совершении нотариальных действий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субъектом контроля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нотариате при осуществлении нотариального делопроизводства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нотариальных действий в электронном реестре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 информационной системы (ЕНИС)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государственных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Должностные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(Ф.И.О. должность)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(Ф.И.О. должность)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(Ф.И.О. должность)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Примечание: проверочный лист, изложенный на нескольких листах, прошнуровывается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пронумеровывается органом, осуществляющим проверку.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2011 года № 245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деятельности должностных лиц аппаратов акимов городов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поселков, аулов (сел), аульных (сельских) округов,</w:t>
      </w:r>
      <w:r>
        <w:br/>
      </w:r>
      <w:r>
        <w:rPr>
          <w:rFonts w:ascii="Times New Roman"/>
          <w:b/>
          <w:i w:val="false"/>
          <w:color w:val="000000"/>
        </w:rPr>
        <w:t>
уполномоченных на совершение нотариальных действий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проверяемого субъекта контроля, должность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 (ИИН)____________________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местонахождение, где проводится проверка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Период, охваченный проверкой____________________________________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(дни, затраченные для проведения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и окончание проведения проверки__________________________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(дата, время)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11079"/>
        <w:gridCol w:w="634"/>
        <w:gridCol w:w="738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субъектом контроля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нотариате при совершении нотариальных действий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субъектом контроля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нотариате при осуществлении нотариального делопроизводства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нотариальных действий в электронном реестре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 информационной системы (ЕНИС)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Должностные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000000"/>
          <w:sz w:val="28"/>
        </w:rPr>
        <w:t>(Ф.И.О. должность)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000000"/>
          <w:sz w:val="28"/>
        </w:rPr>
        <w:t>(Ф.И.О. должность)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000000"/>
          <w:sz w:val="28"/>
        </w:rPr>
        <w:t>(Ф.И.О. должность)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Примечание: проверочный лист, изложенный на нескольких листах, прошнуровывается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пронумеровывается органом, осуществляющим проверку.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2011 года № 245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с изменением, внесенным приказом Министра юстиции РК от 22.08.2014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деятельности нотариусов, занимающихся частной практикой</w:t>
      </w:r>
      <w:r>
        <w:br/>
      </w:r>
      <w:r>
        <w:rPr>
          <w:rFonts w:ascii="Times New Roman"/>
          <w:b/>
          <w:i w:val="false"/>
          <w:color w:val="000000"/>
        </w:rPr>
        <w:t>
(частных нотариусов)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проверяемого субъекта контроля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 (ИИН)____________________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местонахождение, где проводится проверка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Период, охваченный проверкой____________________________________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(дни, затраченные для проведения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и окончание проведения проверки__________________________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(дата, время)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11079"/>
        <w:gridCol w:w="634"/>
        <w:gridCol w:w="738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субъектом контроля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нотариате при совершении нотариальных действий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субъектом контроля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нотариате при осуществлении нотариального делопроизводства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помещения, пригодного для беспрепятственного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и представителей юридических лиц, соблюдения тайны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нотариальных действий и условий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нотариального делопроизводства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страхования гражданско-правовой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нотариуса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частным нотариусом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 противодействии легализации (отмыванию)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преступным путем, и финансированию терроризма»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нотариальных действий в электронном реестре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 информационной системы (ЕНИС)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Должностные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(Ф.И.О. должность)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(Ф.И.О. должность)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(подпись)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(Ф.И.О. должность)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Примечание: проверочный лист, изложенный на нескольких листах, прошнуровывается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пронумеровывается органом, осуществляющим проверку.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2011 года № 245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</w:t>
      </w:r>
      <w:r>
        <w:br/>
      </w:r>
      <w:r>
        <w:rPr>
          <w:rFonts w:ascii="Times New Roman"/>
          <w:b/>
          <w:i w:val="false"/>
          <w:color w:val="000000"/>
        </w:rPr>
        <w:t>
в сфере нотариальной деятельности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приказа Министра юстиции РК от 31.01.2012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 для определения показателей риска субъекта контроля, осуществляющих нотариальную деятельность к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причинения вреда законным интересам физических, юридических лиц, государства в результате осуществления нотариальной деятельности нотариусами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система оценки рисков - комплекс мероприятий, проводимых уполномоченным органом, с целью планирования проверок субъекта контроля в сфере нотариальной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критерии оценки степени риска - совокупность количественных и качественных показателей, связанных с непосредственной деятельностью субъекта контроля, позволяющих отнести его к различным степеням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субъект контроля – физическое лицо, осуществляющее нотариальную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нотариате», территориальные нотариальные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риска деятельности субъекта контроля проводится с учетом стажа его работы, результатов проверок, выявленных нарушений в результате плановых и внеплановых проверок. Отнесение субъектов по степеням риска с учетом результатов проверок проводится в соответствии с качественными показателями риска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Классификация субъектов контроля в зависимости от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высокой степени риска - государственные и частные нотариусы, с опытом работы менее 1 года, а также, имеющие высокие штрафные баллы по ранее проведенным проверкам, фактам вынесения судами частных постановлений или определений, наличию факта приостановления действия лицензий;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Закона Республики Казахстан «О нотариате», приступившие к совершению нотариальных действий в течение года со дня их аттестации, а также территориальные нотариальные палаты, не подлежавшие ранее проверке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средней степени риска - имеющие средние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субъекты незначительной степени риска – имеющие незначительные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Степень риска субъекта контроля перераспределяется в зависимости от его качественных критериев в результате его нотариальной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риска производится путем систематического использования имеющейся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юстиции осуществляют анализ данных по предыдущим плановым и внеплановым проверкам, сведениям, представленным правоохранительными органами и судами, жалобам и обращениям физических и юридических лиц, сведениям, полученным от нотариальных палат, а также других документов и (или) сведений о деятельности субъекта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Баллы субъекта контроля присваиваются согласно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стаж работы в должности нотариуса до 1 года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неустранимых нарушений норм законодательства о нотариате – 5 баллов (за каждое нарушение по результатам последней плановой 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нарушений норм законодательства о нотариате, которые были устранены в ходе проверки – 1 балл (за каждое нарушение по результатам последней плановой 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неустранимых нарушений Правил по нотариальному делопроизводству в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32 (зарегистрированный в Реестре государственной регистрации нормативных правовых актов за № 7445) (далее - Правил по делопроизводству), выявленных в результате проверок - 3 балла (за каждое нарушение по результатам последней плановой 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устранимых нарушений Правил по делопроизводству, выявленных в результате проверок - 1 балл (за каждое нарушение по результатам последней плановой 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вынесенное судом частное определение в адрес субъекта контроля за совершенное им нотариальное действие</w:t>
      </w:r>
      <w:r>
        <w:rPr>
          <w:rFonts w:ascii="Times New Roman"/>
          <w:b w:val="false"/>
          <w:i w:val="false"/>
          <w:color w:val="8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вступившее в законную силу - 15 баллов (за каждое определение в течение последнего года до проведения оценки степени риска);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вынесенные судом решения о признании сделки недействительной, удостоверенной субъектом контроля, где указана вина субъекта контроля, вступившие в законную силу - 20 баллов (в течение последнего года до проведения оценки степени риска);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вынесенные судом решения в отношении субъекта контроля согласно обоснованных жалоб на нотариальные действия или незаконного отказа в их совершении, вступившие в законную силу - 15 баллов (в течение последнего года до проведения оценки степени риска);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наличие факта приостановления действия лицензии на право занятия нотариальной деятельностью субъекту контроля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субъектом контроля действующего законодательства о нотариате при совершении нотариальных действий - 20 баллов (за каждое приостановление в течение последнего года до проведения оценки степени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субъектом контроля территории нотариальной деятельности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нотариате», - 10 баллов (за каждое приостановление в течение последнего года до проведения оценки степени риска);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несообщение субъектом контроля в течение месяца в территориальный орган юстиции сведений об изменении им фамилии, имени, отчества, а также местонахождения его помещения - 10 баллов (за каждое приостановление в течение последнего года до проведения оценки степени риска);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субъектом контроля помещения вне его учетной регистрации, равно осуществление нотариальной деятельности без учетной регистрации - 10 баллов (за каждое приостановление в течение последнего года до проведения оценки степени риска);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привлечение к административной ответственности – за нарушение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лицензировании» - 5 баллов,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противодействии легализации (отмыванию) доходов, полученных преступным путем, и финансированию терроризма» - 5 баллов, отсутствие договора гражданско-правовой ответственности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обязательном страховании гражданско-правовой ответственности частных нотариусов»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занятие предпринимательской деятельностью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наличие дисциплинарного взыскания за нарушение Кодекса чести нотариуса - 2 балла (за каждое дисциплинарное взыскание в течение последнего года до проведения оценки степени риска);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привлечение субъекта контроля к ответственности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вынесенное судом частное постановление или определение - 15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вынесенные судом решения о признании сделки недействительной, удостоверенной субъектом контроля, где указана вина субъекта контроля, вступившие в законную силу (в течение последнего года до проведения оценки степени риска) – 20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поступившую жалобу в связи с исполнением должностных полномочий при совершении нотариальных действий, доводы которой обоснованны (в течение последнего года до проведения оценки степени риска) - 15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отсутствие у территориальной нотариальной палаты частного нотариального архива, равно несоблюдение действующего законодательства Республики Казахстан территориальной нотариальной палатой по накоплению, хранению и использованию нотариальных документов в частном нотариальном архиве, что привело к потере, утрате, порче и т.д. нотариальных документов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отсутствие либо некачественная работа территориальной нотариальной палаты по организации страхования частными нотариусами гражданско-правовой ответственности, выражающаяся в отсутствии разъяснительной работы среди нотариусов, мониторинга сведений страхования нотариусов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отсутствие либо некачественная работа территориальной нотариальной палаты по организации стажировки лиц, претендующих на право занятия нотариальной деятельностью, и обучению частных нотариусов – 5 баллов,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обоснованных жалоб на работу территориальных нотариальных палат по организации стажировки и проведения обучения частно-практикующих нотариусов – 7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необоснованных отказов в приеме претендентов на стажировку – 10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необоснованного отказа в ежеквартальном заслушивании стажеров о ходе прохождения ими стажировки на заседаниях правления территориальной нотариальной палаты – 7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занятий, проводимых территориальной нотариальной палатой, в соответствие с Единой программой профессиональной подготовки стажеров,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36 (зарегистрированный в Реестре государственной регистрации нормативных правовых актов за № 7451) –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юстиции РК от 22.08.2014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каждому критерию риска присваиваются соответствующие баллы, имеющие предельный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Баллы по критериям риска суммируются для определения общего суммарного итога по всем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суммарного итога по всем критериям риска используются для дифференциации субъекта контроля по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Дифференциация субъекта контроля по степени рисков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частные нотариусы: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высокой степени риска – свыше 25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средней степени риска – от 10 до 25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незначительной степени риска – до 10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нотариусы: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высокой степени риска – свыше 25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средней степени риска – от 10 до 25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незначительной степени риска – до 10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должностные лица исполнительных органов, уполномоченные совершать нотариальные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высокой степени риска – свыше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средней степени риска – от 5 до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незначительной степени риска – до 5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территориальные нотариальные палаты: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высокой степени риска – свыше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средней степени риска – от 10 до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незначительной степени риска – до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Периодичность проведения плановых проверок: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раз в год, субъекты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 раз в 3 года, субъекты средней степени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раз в 5 лет, субъекты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Плановой проверке внутри одной группы риска подлежит субъект контроля, набравший наибольшее количество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Субъекты контроля со стажем работы до 1 года подлежат проверке в течение года с момента их учетной регистрации, вступления в должность нотариуса, прохождения аттестации на право совершения нотариальных действий. По результатам проверки осуществляется оценка степени риска субъектов контроля.</w:t>
      </w:r>
    </w:p>
    <w:bookmarkEnd w:id="12"/>
    <w:bookmarkStart w:name="z3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2011 года № 245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деятельности территориальных нотариальных палат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приложением 5 в соответствии с приказом Министра юстиции РК от 31.01.2012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контроля________________________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Бизнес-идентификационный номер (БИН)_______________________________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местонахождение, где проводится проверка____________________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Период, охваченный проверкой_______________________________________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 (дни, затраченные для проведения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и окончание проведения проверки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(дата, время)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0496"/>
        <w:gridCol w:w="654"/>
        <w:gridCol w:w="1036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деятельности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нотариальных палат требованиям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созданию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нотариальных архивов, организации их функций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накоплению, хранению и использованию нотариальных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деятельности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нотариальных палат требованиям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организации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частными нотариусами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деятельности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нотариальных палат требованиям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организации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претендующих на право занятия нотариальной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деятельности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нотариальных палат требованиям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организации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Должностные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должность)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должность)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(наименование, Ф.И.О. ответственного лица)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 проверочный лист, изложенный на нескольких листах, прошнуровывается и пронумеровывается органом, осуществляющим проверку.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