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f688" w14:textId="5b4f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 апреля 2010 года № 141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августа 2011 года № 421. Зарегистрирован в Министерстве юстиции Республики Казахстан 22 августа 2011 года № 7134. Утратил силу приказом Министра экономики и бюджетного планирования Республики Казахстан от 13 марта 2013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экономики и бюджетного планирования РК от 13.03.2013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апреля 2010 года № 141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6148),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классификации поступлений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06 "Hалоги на международную торговлю и внешние операции":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2 "Прочие налоги на международную торговлю и операции":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специфики 02 "Пошлины, взимаемые в качестве защитных мер отечественных товаропроизводителей"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 Специальные защитные, антидемпинговые и компенсационные пошлины";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спецификами 05, 06, 07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"05 Специальные защитные, антидемпинговые и компенсационные пошлины, поступившие от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Специальные защитные, антидемпинговые и компенсационные пошлины, поступившие от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Суммы процентов за просрочку за неисполнение или (неполное) несвоевременное исполнение обязательств по перечислению сумм от распределения специальных защитных, антидемпинговых и компенсационных пошлин";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08 "Обязательные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"Государственная пошлина":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специфики 20 "Государственная пошлина, взимаемая за выдачу свидетельств о прохождении технического осмотра механических транспортных средств и прицепов"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 Государственная пошлина, взимаемая за выдачу свидетельств о прохождении технического осмотра механических транспортных средств и прицепов и международных сертификатов технического осмотра";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 расходов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"Начальное, основное среднее и общее среднее образование":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381 с бюджетными программами 006, 007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"381 Управление физической культуры и спорта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 Дополнительное образование для детей и юношества по спорту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Общеобразовательное обучение одаренных в спорте детей в специализированных организациях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"Спорт":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381 с бюджетными программами 001, 002, 003, 004, 005, 100, 106, 107, 108, 109, 115, 123, 124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"381 Управление физической культуры и спорта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сфере физической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Проведение спортивных соревнований на уровне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Создание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Капитальные расходы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"Туризм":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380 с бюджетными программами 001, 002, 003, 004, 100, 106, 107, 108, 109, 115, 123, 124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"380 Управление туризма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сфере туризма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Регулирование туристической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Создание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Капитальные расходы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 и информационного пространства":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206 "Министерство культуры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008 "Капитальные расходы государственных организаций в области культуры и религии"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"008 Капитальные расходы государственных организаций в области культуры";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031 "Развитие международного сотрудничества в области культуры и религии, проведение социологических, научно-исследовательских и аналитических услуг по религиозным вопросам" с бюджетными подпрограммами 100 "Реализация государственной политики в сфере свободы и вероисповедания", 101 "Научно-исследовательские и аналитические услуги по религиозным вопросам", 102 "Содействие развитию международного сотрудничестве в области культуры и религий"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453 "Отдел экономики и бюджетного планирования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099 "Реализация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бюджета" изложить в следующей редакции и дополнить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"099 Реализация мер социальной поддержки специалистов социальной сферы сельских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454 "Отдел предпринимательства и сельского хозяйства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099 "Реализация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бюджета" изложить в следующей редакции и дополнить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"099 Реализация мер социальной поддержки специалистов социальной сферы сельских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459 "Отдел экономики и финансов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099 "Реализация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бюджета" изложить в следующей редакции и дополнить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"099 Реализация мер социальной поддержки специалистов социальной сферы сельских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460 "Отдел сельского хозяйства, ветеринарии и земельных отношений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099 "Реализация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бюджета" изложить в следующей редакции и дополнить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"099 Реализация мер социальной поддержки специалистов социальной сферы сельских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461 "Отдел экономики, финансов и предпринимательства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099 "Реализация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бюджета" изложить в следующей редакции и дополнить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"099 Реализация мер социальной поддержки специалистов социальной сферы сельских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462 "Отдел сельского хозяйства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099 "Реализация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бюджета" изложить в следующей редакции и дополнить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"099 Реализация мер социальной поддержки специалистов социальной сферы сельских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474 "Отдел сельского хозяйства и ветеринарии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099 "Реализация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бюджета" изложить в следующей редакции и дополнить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"099 Реализация мер социальной поддержки специалистов социальной сферы сельских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475 "Отдел предпринимательства, сельского хозяйства и ветеринарии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099 "Реализация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бюджета" изложить в следующей редакции и дополнить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"099 Реализация мер социальной поддержки специалистов социальной сферы сельских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476 "Отдел экономики, бюджетного планирования и предпринимательства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099 "Реализация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бюджета" изложить в следующей редакции и дополнить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"099 Реализация мер социальной поддержки специалистов социальной сферы сельских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477 "Отдел сельского хозяйства и земельных отношений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099 "Реализация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бюджета" изложить в следующей редакции и дополнить бюджетными подпрограммами 011,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"099 Реализация мер социальной поддержки специалистов социальной сферы сельских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024 "Организация внутрипоселковых (внутригородских), внутрирайонных общественных пассажирских перевозок"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"024 Организация внутрипоселковых (внутригородских), пригородных и внутрирайонных общественных пассажирских перевозок";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258 "Управление экономики и бюджетного планирования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"065 Формирование или увеличение уставного капитала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260 с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"260 Управление туризма, физической культуры и спорта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357 "Управление экономики и бюджетного планирования города республиканского значения, столицы":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"065 Формирование или увеличение уставного капитала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359 с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"359 Управление туризма, физической культуры и спорта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360 "Управление образования города республиканского значения, столицы":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"065 Формирование или увеличение уставного капитала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362 с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"362 Управление внутренней политики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364 "Управление предпринимательства и промышленности города республиканского значения, столицы":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"065 Формирование или увеличение уставного капитала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368 с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"368 Управление пассажирского транспорта и автомобильных дорог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371 "Управление энергетики и коммунального хозяйства города республиканского значения, столицы":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"065 Формирование или увеличение уставного капитала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"065 Формирование или увеличение уставного капитала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374 с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"374 Управление жилья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375 с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"375 Управление сельского хозяйства города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453 "Отдел экономики и бюджетного планирования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"065 Формирование или увеличение уставного капитала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454 "Отдел предпринимательства и сельского хозяйства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"065 Формирование или увеличение уставного капитала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456 с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"456 Отдел внутренней политики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"065 Формирование или увеличение уставного капитала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459 "Отдел экономики и финансов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"065 Формирование или увеличение уставного капитала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460 с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"460 Отдел сельского хозяйства, ветеринарии и земельных отношений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461 "Отдел экономики, финансов и предпринимательства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"065 Формирование или увеличение уставного капитала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462 с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"462 Отдел сельского хозяйства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464 с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"464 Отдел образования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466 с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"466 Отдел архитектуры, градостроительства и строительства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467 с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"467 Отдел строительства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469 с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"469 Отдел предпринимательства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471 "Отдел образования, физической культуры и спорта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"065 Формирование или увеличение уставного капитала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472 с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"472 Отдел строительства, архитектуры и градостроительства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474 с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"474 Отдел сельского хозяйства и ветеринарии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475 "Отдел предпринимательства, сельского хозяйства и ветеринарии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"065 Формирование или увеличение уставного капитала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476 "Отдел экономики, бюджетного планирования и предпринимательства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"065 Формирование или увеличение уставного капитала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477 с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"477 Отдел сельского хозяйства и земельных отношений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478 с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"478 Отдел внутренней политики, культуры и развития языков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695 с бюджетными программами 001, 002, 003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"695 Агентство Республики Казахстан по делам религий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Формирование государственной политики в области религий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Капитальные расходы Агентства Республики Казахстан по делам религий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государственных организаций в области религий";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004 с бюджетными подпрограммами 100, 101, 102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"004 Развитие международного сотрудничества в области религий, проведение социологических, научно-исследовательских и аналитических услуг по религиозным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Реализация государственной политики в сфере свободы и вероисповедания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Научно-исследовательские и аналитические услуги по религиозным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Содействие развитию международного сотрудничества в области культуры и религий";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101, 102, 105, 106, 109, 114, 116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Проведение мероприятий за счет средств на представительские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 Разработка и экспертиза технико-экономических обоснований республиканских бюджетных инвестиционных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Разработка и экспертиза технико-экономических обоснований республиканских бюджетных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 Выполнение обязательств центральных государственных органов по решениям судов за счет средств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бюджетного процесса (А.Н. Калиева)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