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546c7" w14:textId="7a546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периодичности представления органом управления специальной экономической зоны отчетности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индустрии и новых технологий Республики Казахстан от 21 сентября 2011 года № 334. Зарегистрирован в Министерстве юстиции Республики Казахстан 26 сентября 2011 года № 7207. Утратил силу приказом и.о. Министра индустрии и инфраструктурного развития Республики Казахстан от 11 июля 2019 года № 500.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индустрии и инфраструктурного развития РК от 11.07.2019 </w:t>
      </w:r>
      <w:r>
        <w:rPr>
          <w:rFonts w:ascii="Times New Roman"/>
          <w:b w:val="false"/>
          <w:i w:val="false"/>
          <w:color w:val="ff0000"/>
          <w:sz w:val="28"/>
        </w:rPr>
        <w:t>№ 500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специальных экономических зонах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периодичность представления органом управления специальной экономической зоны отчетности.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инвестициям Министерства индустрии и новых технологий Республики Казахстан (Сериков А.Ж.) обеспечить в установленном законодательством порядке государственную регистрацию настоящего приказа в Министерстве юстиции Республики Казахстан и официальное опубликование в средствах массовой информации.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индустрии и новых технологий Республики Казахстан Рау А.П.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-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индустрии и новых технологий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2011 года № 334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периодичность представления органом управления</w:t>
      </w:r>
      <w:r>
        <w:br/>
      </w:r>
      <w:r>
        <w:rPr>
          <w:rFonts w:ascii="Times New Roman"/>
          <w:b/>
          <w:i w:val="false"/>
          <w:color w:val="000000"/>
        </w:rPr>
        <w:t>специальной экономической зоны отчетности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и.о. Министра по инвестициям и развитию РК от 31.12.2015 № </w:t>
      </w:r>
      <w:r>
        <w:rPr>
          <w:rFonts w:ascii="Times New Roman"/>
          <w:b w:val="false"/>
          <w:i w:val="false"/>
          <w:color w:val="ff0000"/>
          <w:sz w:val="28"/>
        </w:rPr>
        <w:t>1292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Настоящие Правила представления органом управления специальной экономической зоны отчетности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21 июля 2011 года "О специальных экономических зонах в Республике Казахстан" и определяют порядок и периодичность представления органом управления специальной экономической зоны отчетности о результатах деятельности специальной экономической зоны и ее участников.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Отчетность о результатах деятельности специальной экономической зоны и ее участников составляется органом управления специальной экономической зоны и направляется в центральный исполнительный орган, осуществляющий государственное регулирование в сфере создания, функционирования и упразднения специальных экономических зон (далее - уполномоченный орган) и Единый координационный центр по специальным экономическим зонам в Республике Казахстан (далее - Единый координационный центр).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Отчетность о результатах деятельности специальной экономической зоны представляется в уполномоченный орган и Единый координационный центр ежеквартально к десятому числу месяца, следующего за отчетным кварталом, и включает: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информацию по достижению </w:t>
      </w:r>
      <w:r>
        <w:rPr>
          <w:rFonts w:ascii="Times New Roman"/>
          <w:b w:val="false"/>
          <w:i w:val="false"/>
          <w:color w:val="000000"/>
          <w:sz w:val="28"/>
        </w:rPr>
        <w:t>целевых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индикаторов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функционирования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специальной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экономической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зоны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утвержденных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  <w:r>
        <w:rPr>
          <w:rFonts w:ascii="Times New Roman"/>
          <w:b w:val="false"/>
          <w:i w:val="false"/>
          <w:color w:val="000000"/>
          <w:sz w:val="28"/>
        </w:rPr>
        <w:t>Президентом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действующих проектов с указанием: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наименования производимой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стоимости проекта (миллионов тенге);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количества постоянных рабочих мест;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даты ввода в эксплуатацию производственного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занимаемого участка (гектар);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общего объема производства проекта (в натуральном и денежном выражении);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текущей доли (в процентном выражении) производства от проектной мощности;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иностранного участия в проекте с указанием доли (если имеется);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перечень проектов, находящихся на стадии реализации, с указанием: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наименования производимой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стоимости проекта (миллионов тенге);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количества рабочих мест (в период строительства и в период эксплуатации);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сроков реализации проекта (начало строительства и планируемая дата ввода в эксплуатацию);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занимаемого участка (гектар);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планируемого объема производства (в натуральном выражении);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иностранного участия в проекте с указанием доли (если имеется);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текущего статуса проекта (стадия строительства, нарушение сроков строительства, проблемы с финансированием и иные сведения, связанные с реализацией проекта);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выделение бюджетных средств (указать бюджетную программу (республиканский и (или) местный бюджет и администратора) и их фактическое освоение (разбивка по объектам строящихся-построенных),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стоимость объекта инфраструктуры тысяч тенге, линии электропередач, административные здания, дороги и иные сведения;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 финансирования (указать мощность, технические характеристики объекта инфраструктуры (килоВат, метров кубических и иные сведения, связанные с реализацией проекта);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этап строительства (технико-экономическое обоснование, проектно-сметная документация, строительно-монтажные работы);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земельных участков, отведенных под инфраструктуру;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готовность инфраструктуры (в том числе в процентном выражении);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ввода в эксплуатацию согласно графику строительства;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балансодержатель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планируемые инвестиции в инфраструктуру тысяч тенге на трехлетний период (разбивка по годам);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указание источников и методов сбора, а также использованных методов обработки и анализа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мониторинг выполнения </w:t>
      </w:r>
      <w:r>
        <w:rPr>
          <w:rFonts w:ascii="Times New Roman"/>
          <w:b w:val="false"/>
          <w:i w:val="false"/>
          <w:color w:val="000000"/>
          <w:sz w:val="28"/>
        </w:rPr>
        <w:t>договоров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осуществлении деятельности в качестве участника специальной экономической зоны;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рекомендации по совершенствованию деятельности специальной экономической зоны.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Отчетность о результатах деятельности участников специальной экономической зоны представляется в уполномоченный орган и Единый координационный центр ежегодно к десятому числу месяца, следующего за отчетным годом, и включает данные, связанные с деятельностью участников специальной экономической зоны: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объем фактически инвестированных средств, в том числе из иностранных источников (миллиардов тенге);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 производства товаров и услуг (работ) (миллиардов тенге);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постоянных рабочих мест;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объем инвестиций в несырьевое экспортоориентированное и высокотехнологичное производство (миллиардов тенге);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доля экспорта от общего объема производства.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представления неполной отчетности, уполномоченный орган и (или) Единый координационный центр в течение трех рабочих дней со дня получения отчетности возвращает отчетность органу управления специальной экономической зоны с указанием замечаний. Орган управления специальной экономической зоны направляет доработанную отчетность в течении пяти рабочих дней со дня получения замечаний уполномоченного органа и (или) Единого координационного центра.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