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4ee9" w14:textId="a124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формированию и ведению реестра товаров, работ и услуг, производимых  казахстанскими производителями, и критериев 
оценки для внесения (включения) в данный реестр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19 сентября 2011 года № 329. Зарегистрирован в Министерстве юстиции Республики Казахстан 17 октября 2011 года № 7261. Утратил силу приказом и.о. Министра индустрии и новых технологий Республики Казахстан от 10 октября 2012 года № 377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индустрии и новых технологий РК от 10.10.2012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января 2009 года № 733 «О некоторых вопросах казахстанского содержания при закупке товаров, работ и услуг, приобретаемых организациями и государственными органами»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1353 «Об определении мер государственной поддержки категорий отечественных потенциальных поставщиков»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и ведению реестра товаров, работ и услуг, производимых казахстанскими производителями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товаров, работ и услуг, производимых казахстанскими производителями для внесения (включения) в данный реестр,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развития местного содержания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вице-министра индустрии и новых технологий Республики Казахстан Сауранбаева Н.Е.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 А. Рау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сентября 2011 года № 329 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формированию и ведению реестра товаров, работ и</w:t>
      </w:r>
      <w:r>
        <w:br/>
      </w:r>
      <w:r>
        <w:rPr>
          <w:rFonts w:ascii="Times New Roman"/>
          <w:b/>
          <w:i w:val="false"/>
          <w:color w:val="000000"/>
        </w:rPr>
        <w:t>
услуг, производимых казахстанскими производителями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формированию и ведению реестра товаров, работ и услуг, производимых казахстанскими производителями, включая их критерии оценки для внесения (включения) в данный реестр (далее - Инструкция),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января 2009 года № 733 «О некоторых вопросах казахстанского содержания при закупке товаров, работ и услуг, приобретаемых организациями и государственными органами»,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1353 «Об определении мер государственной поддержки категорий отечественных потенциальных поставщиков», и детализирует порядок формирования и ведения реестра товаров, работ и услуг, производимых казахстанскими производителями.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Реестр товаров, работ и услуг, производимых казахстанскими производителями (далее - реестр), формируется и ведется организацией, определяемой уполномоченным органом в области индустриально-инновационной деятельности (далее – Организация)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Информационная система Интернет-ресурс «Казахстанское содержание» (далее - Портал) ведется на государственном и русском языках, сведения, содержащиеся в реестре, размещаются на Интернет-портале по адресу www.ks.gov.kz и доступны для ознакомления всем заинтересованным лицам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настоящей Инструкции используется следующее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– документ, в котором информация предоставлена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бумажного документа – электронный документ, полностью воспроизводящий информацию подлинного бумажного документа в электронно-цифровой форме, удостоверенный электронно-цифровой подписью.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Формирования и ведения реестра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Реестр состоит: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товары, работы и услуги, производимые казахстанскими производителями;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казахстанские производители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товары, на которые выданы сертификаты казахстанского происхождения формы «CT-KZ»;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товары, работы и услуги, для применения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в части принимаемых мер государственной поддержки категорий отечественных потенциальных поставщиков.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Реестр формируется на основании сведений, представленных казахстанскими производителями товаров, работ,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Казахстанскими производителями являются отечественные товаропроизводители и отечественые поставщики работ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Ведение реестра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внесение (включение) сведений о товарах, работах и услугах, и их производителях в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актуализация (обновление) сведений в реестре в соответствии с данными, представленными производителями, а также исключение товаров, работ, услуг и их производителей из реестра;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реестра на Портале, указанном в пункте 3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внесения (включения) в реестр производитель на добровольной основе представляет Организации на государственном и русском языках, в электронном виде по форме согласно приложениям 1-5 к настоящему приказу оформленные и подписанные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анкета производителя, составленная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информация о производимых товарах,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и/или информация о производимых работах и/или оказываемых услугах, составленная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Инструкциям;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электронные копии бумажных документов, подтверждающих соответствие критериям для внесения (включения) в реестр товаров, работ и услуг, производимые казахстанскими производителями, указанные в пункте 4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электронном виде, документы предоставляются на Портал, указанный в пункте 3 настоящей Инструкции, в виде электронных документов и электронных копий бумажных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десяти рабочих дней с момента получения необходимых документов от производителя, осуществляет их проверку на соответствие требованиям настоящей Инструкции, в том числе посредством использования иных государственных 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результатам проверки в течение двух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пакета документов, а также соответствия товаров, работ и услуг или их производителя установленным настоящей Инструкции критериям, вносит соответствующие сведения в реестр и направляет на электронный адрес, указанный в анкете производителя, уведомление о внесении (включении) в Реестр соответствующих сведений с указанием присвоенного номера;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неполного или ненадлежащим образом оформленного пакета документов, либо несоответствия товаров, работ и услуг или их производителя установленным настоящей Инструкции критериям, направляет на электронный адрес, указанный в анкете производителя, мотивированный отказ от внесения (включения) в реестр.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Актуализация/обновление сведений в реестре товаров, работ и услуг, производимых казахстанскими производителями производится на основании представленных документов производителя и/или информации, полученной о товарах, работах и услугах и их производителях.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 позднее 10 (десяти) рабочих дней после истечения срока действия документов, явившихся основанием для внесения (включения) в реестр, производитель направляет Организации актуализированные/обновленные документы, предусматривающие новые сроки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 позднее 10 (десяти) рабочих дней с даты получения уведомления от Организации о необходимости подтверждения документов, не предусматривающих сроки их действия, производитель предоставляет документы, подтверждающие их действительность на дату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Изменившиеся сведения, предусмотренные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производитель направляет Организации не позднее 10 (десяти) рабочих дней с даты наступления таких изменений, но не реже 1 (одного) раза в год. Изменившиеся сведения производитель направляет Организации в порядке и форме, предусмотренные пунктом 9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Исключение товаров, работ и услуг и их производителей из реестра осуществляется Организацией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прекращении/приостановлении деятельности 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собственной инициативе 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непредставлении актуализированных/обновленных документов и сведений, явившихся основанием для внесения (включения) в реестр, в срок не позднее 10 (десяти) рабочих дней после истечения срока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случае, указанном в подпункте 2) пункта 14 настоящей Инструкции, производитель направляет организации заявление об исключении его из реестра.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сентября 2011 года № 329     </w:t>
      </w:r>
    </w:p>
    <w:bookmarkEnd w:id="8"/>
    <w:bookmarkStart w:name="z4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товаров, работ, услуг производимых</w:t>
      </w:r>
      <w:r>
        <w:br/>
      </w:r>
      <w:r>
        <w:rPr>
          <w:rFonts w:ascii="Times New Roman"/>
          <w:b/>
          <w:i w:val="false"/>
          <w:color w:val="000000"/>
        </w:rPr>
        <w:t>
казахстанскими производителями для внесения (включения) в</w:t>
      </w:r>
      <w:r>
        <w:br/>
      </w:r>
      <w:r>
        <w:rPr>
          <w:rFonts w:ascii="Times New Roman"/>
          <w:b/>
          <w:i w:val="false"/>
          <w:color w:val="000000"/>
        </w:rPr>
        <w:t>
данный реестр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внесения (включения) товаров, работ и услуг и их производителей в реестр, необходимо наличие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соответствия - документ, удостоверяющий соответствие продукции требованиям, установленным техническими регламентами, положениям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о происхождении товара формы «CT-KZ», который оформляется, удостоверяется и выдается на товары: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произведенные или подвергнутые достаточной переработке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 (далее - Правила), утвержденных постановлением Правительства Республики Казахстан от 22 октября 2009 года № 1647;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подвергнутые достаточной переработке в соответствии с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производителей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факт регистрации/перерегистрации юридического лица или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(РНН) и бизнес- идентификационный номер (БИН) для юридического лица, индивидуальный идентификационный номер (ИИН)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лицензия на производство товара, с которым производитель претендует на внесение (включение) в реестр, при условии, если производство такого/таких товаров является лицензируемым видом деятельности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производителей работ,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факт регистрации/перерегистрации юридического лица или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(РНН) и бизнес- идентификационный номер (БИН) для юридического лица, индивидуальный идентификационный номер (ИИН)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лицензия на производство работ/оказание услуг, с которыми производитель претендует на внесение (включение) в реестр, при условии, если производство такого/таких работ или оказание такой/таких услуг является лицензируемым видом деятельности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сертификацию системы менеджмента качества в соответствии с требованиями государственных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производителя работ, услуг, являющиеся резидентом Республики Казахстан, об использовании им не менее девяноста пяти процентов местных трудовых ресурсов Республики Казахстан по выполнении работ, оказания услуг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bookmarkEnd w:id="10"/>
    <w:bookmarkStart w:name="z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формированию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ведению реестра товаров, работ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услуг, производимых казахстанскими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производителями, и критериев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внесения (включения) в данный реестр</w:t>
      </w:r>
    </w:p>
    <w:bookmarkEnd w:id="11"/>
    <w:bookmarkStart w:name="z6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Анкета производителя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8012"/>
        <w:gridCol w:w="4334"/>
      </w:tblGrid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лица*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языке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лица*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языке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языке*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языке 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первого руководителя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языке*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первого руководителя на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на государственном языке 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на русском языке 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юридической регистрации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на государственном языке*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на русском языке*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государственном языке*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пункт, другое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языке*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пункт, другое на русском языке*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дом, офис на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 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дом, офис на русском языке*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свидетельства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регистрации/перерегистрации*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регистрации/перерегистрации*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свидетельства о постановке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по НДС*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 о постановке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по НДС*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 государственному классификатору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фактического местонахождения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на государственном языке 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на русском языке 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государственном языке*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пункт, другое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языке*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пункт, другое на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дом, офис на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 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дом, офис на русском языке 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(Включая код области)*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(Включая код области)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Web-сайт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 на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 на русском языке 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персонала, в том числе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Инженерно-технические работники (ИТР)*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кадров*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казахстанских учредителей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 капитале, %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реквизиты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Обслуживающий банк на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Обслуживающий банк на русском языке 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 (менеджер по связи)*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на государственном языке 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на русском языке 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(Включая код области)*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(Включая код области)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Согласие на получение уведомлений на электронную почту*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     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(Ф.И.О. первого руководителя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или лица, его замещающего)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*Поля обязательные для заполнения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БИН - бизнес-идентификационный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ИИН - индивидуальный 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РНН - регистрационный номер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НДС - налог на добавленную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ОКПО - общий классификатор предприятий и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ИИК - индивидуальный идентификационный код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БИК - банковский идентификационный код</w:t>
      </w:r>
    </w:p>
    <w:bookmarkEnd w:id="13"/>
    <w:bookmarkStart w:name="z7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формированию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ведению реестра товаров, работ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услуг, производимых казахстанскими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производителями, и критериев оценки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внесения (включения) в данный реестр</w:t>
      </w:r>
    </w:p>
    <w:bookmarkEnd w:id="14"/>
    <w:bookmarkStart w:name="z7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Анкета производителя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7371"/>
        <w:gridCol w:w="4975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физического лица*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языке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физического лица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языке*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первого руководителя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языке*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первого руководителя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языке*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на государственном языке*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на русском языке*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государственном языке*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пункт, другое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языке*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пункт, другое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языке*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дом, офис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языке 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дом, офис на русском языке*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№, дата и орган выдачи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личность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свидетельства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заявителя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фактического местонахождения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на государственном языке*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на русском языке*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государственном языке*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на русском языке*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пункт, другое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языке*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пункт, другое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языке*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дом, офис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языке*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дом, офис на русском языке*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(Включая код области)*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(Включая код области)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языке*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 на русском языке*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персонала, в том числе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Инженерно-технические работники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(ИТР)*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кадров*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реквизиты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Обслуживающий банк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языке 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Обслуживающий банк на русском языке 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Контактное лицо (менеджер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связи)*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на государственном языке*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на русском языке 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(Включая код области)*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(Включая код области)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Согласие на получение уведомлений на электронную почту*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     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(Ф.И.О. первого руководителя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или лица, его замещающего)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8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*Поля обязательные для заполения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БИН - бизнес-идентификационный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ИИН - индивидуальный 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РНН - регистрационный номер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ИИК - индивидуальный идентификационный код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БИК - банковский идентификационный код</w:t>
      </w:r>
    </w:p>
    <w:bookmarkEnd w:id="16"/>
    <w:bookmarkStart w:name="z8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формированию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ведению реестра товаров,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услуг, производимых казахстанскими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производителями, и критериев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внесения (включения) в данный реестр</w:t>
      </w:r>
    </w:p>
    <w:bookmarkEnd w:id="17"/>
    <w:bookmarkStart w:name="z8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Перечень товаров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8057"/>
        <w:gridCol w:w="4985"/>
      </w:tblGrid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КП ВЭД (на уровне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символов)*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кодом МКЕИ*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 характеристика товара (типы,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размеры, материалы, цвет, мощность,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давление, грузоподъемность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прочее) на государственном языке*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 характеристика товара (типы,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размеры, материалы, цвет, мощность,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давление, грузоподъемность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прочее) на русском языке*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товара за единицу, тенге 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Применяемая технология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языке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Применяемая технология на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срок действия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 товара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товаров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 (ГОСТ; СТ РК, СТРК ИСО,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API, ASTM) на государственном языке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товаров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 (ГОСТ; СТ РК, СТРК ИСО,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API, ASTM) на русском языке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сертификата CT-KZ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сертификата СТ-KZ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органа выдачи сертификата СТ-KZ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сертификата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Казахстанское содержание (%)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товаре, указанное в сертификате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CT-KZ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сертификата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технических, качественных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эксплуатационных характеристиках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         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(Ф.И.О. первого руководителя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или лица, его замещающего)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9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*Поля обязательные для заполения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КП ВЭД - классификатор продукции по видам 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МКЕИ - межгосударственный классификатор единиц измерений и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ГОСТ - государственный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 РК - стандарт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ИСО - Международная организация по стандартизации, ИСО (International Organization for Standardization, ISO);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API - стандарт Американского института нефти (American Petroleum Institute, API);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ASTM - ASTM International (American Society for Testing and Materials) —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американская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международная добровольная организация, разрабатывающая и издающая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материалов, продуктов, систем и услуг.</w:t>
      </w:r>
    </w:p>
    <w:bookmarkEnd w:id="19"/>
    <w:bookmarkStart w:name="z10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формированию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ведению реестра товаров, работ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услуг, производимых казахстанскими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производителями, и критериев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внесения (включения) в данный реестр</w:t>
      </w:r>
    </w:p>
    <w:bookmarkEnd w:id="20"/>
    <w:bookmarkStart w:name="z10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Перечень работ/услуг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119"/>
        <w:gridCol w:w="5088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выполняемой (оказываемой)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(услуги) по КПВЭД*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 характеристика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(услуги) (типы, размеры, материалы,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цвет, мощность, рабочее давление,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 и прочее)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языке*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 характеристика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(услуги) (типы, размеры, материалы,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цвет, мощность, рабочее давление,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 и прочее)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языке*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казахстанского 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выполняемой (оказываемой)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(услуге), %*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выполняемой (оказываемой)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(услуги) 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срок действия лицензии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Гарантийный срок на 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(услуг)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годности результатов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(услуг)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технических, качественных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эксплуатационных характеристиках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работ/ услуг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         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(Ф.И.О. первого руководителя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или лица, его замещающего)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0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*Поля обязательные для заполения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КП ВЭД - классификатор продукции по видам экономической деятельности</w:t>
      </w:r>
    </w:p>
    <w:bookmarkEnd w:id="22"/>
    <w:bookmarkStart w:name="z10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формированию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ведению реестра товаров,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услуг, производимых казахстанскими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производителями, и критериев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внесения (включения) в данный реестр</w:t>
      </w:r>
    </w:p>
    <w:bookmarkEnd w:id="23"/>
    <w:bookmarkStart w:name="z1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 
</w:t>
      </w:r>
      <w:r>
        <w:rPr>
          <w:rFonts w:ascii="Times New Roman"/>
          <w:b/>
          <w:i w:val="false"/>
          <w:color w:val="000000"/>
          <w:sz w:val="28"/>
        </w:rPr>
        <w:t>Информация производителя работ/услуг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943"/>
        <w:gridCol w:w="6270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численность работников:*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резиденты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Казахстан:*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нерезиденты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Казахстан:*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         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(Ф.И.О. первого руководителя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или лица, его замещающего)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*Поля обязательные для заполения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