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f6fe" w14:textId="0c3f6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технико-экономическому обоснованию проекта, подаваемого заявителем для осуществления деятельности в качестве участника специальной экономической зоны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индустрии и новых технологий Республики Казахстан от 21 ноября 2011 года № 425. Зарегистрирован в Министерстве юстиции Республики Казахстан 20 декабря 2011 года № 7345. Утратил силу приказом Министра индустрии и инфраструктурного развития Республики Казахстан от 11 июля 2019 года № 501.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11.07.2019 </w:t>
      </w:r>
      <w:r>
        <w:rPr>
          <w:rFonts w:ascii="Times New Roman"/>
          <w:b w:val="false"/>
          <w:i w:val="false"/>
          <w:color w:val="ff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"О специальных экономических зонах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технико-экономическому обоснованию проекта, подаваемого заявителем для осуществления деятельности в качестве участника специальной экономической зоны.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индустрии и новых технологий Республики Казахстан (Сериков А.Ж.)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официальное опубликование в средствах массовой информации.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индустрии и новых технологий Республики Казахстан Paу А.П.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54"/>
        <w:gridCol w:w="5146"/>
      </w:tblGrid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- 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индустрии и новых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2011 года № 425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технико-экономическому обоснованию проекта,</w:t>
      </w:r>
      <w:r>
        <w:br/>
      </w:r>
      <w:r>
        <w:rPr>
          <w:rFonts w:ascii="Times New Roman"/>
          <w:b/>
          <w:i w:val="false"/>
          <w:color w:val="000000"/>
        </w:rPr>
        <w:t>подаваемого заявителем для осуществления деятельности в</w:t>
      </w:r>
      <w:r>
        <w:br/>
      </w:r>
      <w:r>
        <w:rPr>
          <w:rFonts w:ascii="Times New Roman"/>
          <w:b/>
          <w:i w:val="false"/>
          <w:color w:val="000000"/>
        </w:rPr>
        <w:t>качестве участника специальной экономической зоны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технико-экономическому обоснованию проекта (далее - ТЭО проекта), подаваемого заявителем для осуществления деятельности в качестве участника специальной экономической зоны (далее -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"О специальных экономических зонах в Республике Казахстан".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ТЭО проекта, подаваемое заявителем для осуществления деятельности в качестве участника специальной экономической зоны (далее - СЭЗ) разрабатывается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специальных экономических зонах и настоящими Требованиями.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Структура ТЭО проекта, подаваемого заявителем для</w:t>
      </w:r>
      <w:r>
        <w:br/>
      </w:r>
      <w:r>
        <w:rPr>
          <w:rFonts w:ascii="Times New Roman"/>
          <w:b/>
          <w:i w:val="false"/>
          <w:color w:val="000000"/>
        </w:rPr>
        <w:t>осуществления деятельности в качестве участника СЭЗ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Структура ТЭО проекта, подаваемого заявителем для осуществления деятельности в качестве участника СЭЗ зависит от направления проекта и содержит следующие разделы: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введение проекта;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резюме проекта;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общее описание проекта;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маркетинг и сбыт продукции (услуг);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производственный план;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финансово-экономический раздел;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приложения.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разделе "Введение" описываются существующие социально- экономические, природно-климатические, географические, инженерно- геологические условия, в которых предполагается реализация проекта СЭЗ.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Также, в данном разделе указываются проблемы, частичное ли полное решение которых возможно посредством создания проекта на территорий СЭЗ.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 "Резюме проекта" содержит краткое описание, эффективность проекта, основные направления деятельности, масштаб, в том числе мощность, компоненты проекта, план действий, предполагаемые источники и схемы финансирования, а также период реализации СЭЗ.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разделе "Общее описание проекта" необходимо охарактеризовать проект и его положение на рынке, организационно-правовую форму, основные виды деятельности, достижения, основные финансовые показатели проекта.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описание проекта содержит следующую информацию: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продукции, товара, услуги;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общие сведения о заявителе (когда, где, и кем учреждено, численность работников, уставный капитал, основные и оборотные средства);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финансово-экономические показатели (объем проекта);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структура управления;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кадровый состав (квалификация и опыт работы команды управления и ведущих специалистов, требования к персоналу и образование);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нормы охраны труда и техники безопасности;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направления деятельности;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отрасль экономики и ее перспективы;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вклад в развитие региона, общественная и социальная активность (роль в экономике региона, участие в решении региональных проблем, спонсорство и благотворительность, участие в общественных объединениях);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возможность экспорта или импортозамещение;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конкурентоспособность продукции (услуг);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степень готовности (научно-техническая документация, макет);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патентоспособность и авторские права;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наличие и необходимость лицензии и сертификата качества;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безопасность и экологичность.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 "Маркетинг и сбыт продукции (услуг)" отражает оценку существующего и перспективного (на период развития и функционирования проекта на территорий СЭЗ) спроса на виды продукции (услуг), которые будут производиться (предоставляться) в результате реализации проекта на территорий СЭЗ.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разделе необходимо указать маркетинговый анализ (характеристики рынка, потребителей продукции), маркетинговый план (стратегия продвижения продукции на рынок - ценовая политика, реклама, система продаж, послепродажное обслуживание, объемы продаж), описание товаров и услуг, предлагаемых производством, возможностей их использования, соответствия стандартам, их привлекательных сторон, анализ продукции.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 "Производственный план" содержит описание технологического процесса и отражает общий подход к организации проекта, указываются источники сырья и материалов, технологического оборудования (наименование и основные характеристики), потребности проекта в помещениях, коммуникациях, источниках энергии, требования в отношении трудовых ресурсов (персонал, условия оплаты и стимулирования, условия труда, структура и состав подразделений, обучение персонала, предполагаемые изменения в структуре персонала по мере развития проекта).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"Финансово-экономический раздел" содержит оценку финансовых затрат и доходов, наряду с оценкой альтернативных схем и источников финансирования, анализ создания проектов, отчет о движении денежных средств, о прибылях и убытках, показатели эффективности проекта на территории СЭЗ с точки зрения экономики республики (региона) в целом.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раздел включает: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предполагаемых затрат на создание проекта, включая затраты на строительство объектов инфраструктуры;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 общих инвестиционных издержек, распределение потребностей в финансировании;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 производственных издержек (эксплуатационные издержки);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финансовый анализ проекта, включающий: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анализ проекта, проводимый с помощью простых методов финансовой оценки, в том числе расчет срока окупаемости, простой нормы прибыли, коэффициента покрытия задолженности;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анализ схемы, источников, условий финансирования и их альтернативных вариантов;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оценку финансовых рисков, определяющие основные факторы риска, предположительный характер и диапазон изменений, предполагаемые мероприятия по снижению рисков.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рисков проекта;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экономической ситуации проекта на территорий и вне территорий СЭЗ;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оценку экономических выгод и затрат, в том числе анализ результатов, следствии и влияния, анализ эффективности затрат и неизмеримые выгоды, приращенные выгоды и затраты, дополнительные выгоды потребителя, необратимые издержки, внешние эффекты, международные эффекты, косвенные выгоды.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Раздел "Приложения" проекта на территории СЭЗ могут включать дополнительные данные в виде детализованных таблиц расходов, результатов маркетинговых исследований, заключений аудиторов, фотографии образцов продукции, графики окупаемости и другие материалы, документы, подтверждающие и раскрывающие информацию, приведенную в ТЭО проекта.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