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5e13" w14:textId="26a5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 декабря 2011 года № 503. Зарегистрирован в Министерстве юстиции Республики Казахстан 28 декабря 2011 года № 7363.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просвещения РК от 20.07.2023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просвещения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просвещения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информационных технологий (Нурмагамбетов А.А.)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опубликование настоящего приказа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октября 2008 года № 548 "Об утверждении Правил организации и функционирования единой информационной системы образования" (зарегистрированный в Реестре государственной регистрации нормативных правовых актов Республики Казахстан под № 5343, опубликованный в "Юридической газете" от 7 ноября 2008 г. № 170 (1570)).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ноября 2009 года № 528 "О внесении дополнений и изменений в приказ Министра образования и науки Республики Казахстан от 3 октября 2008 года № 548 "Об утверждении Правил организации и функционирования единой информационной системы образования" (зарегистрированный в Реестре государственной регистрации нормативных правовых актов Республики Казахстан под № 5947, опубликованный в "Юридической газете" от 24 декабря 2009 г. № 195).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Шаяхметова С.Б.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тридцати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Сарыбеков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503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просвещения РК от 20.07.2023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- в редакции приказа Министра образования и науки РК от 25.05.2021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определяют порядок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 (далее – объекты информатизации в области образования), ее структуру и задачи.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просвещения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система -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-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программное обеспечение - совокупность программ, программных кодов, а также программных продуктов с технической документацией, необходимой для их эксплуатации;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база данных - систематизированная совокупность данных, предназначенных для совместного хранения, автоматизированного ведения и администрирования в качестве информационной модели какого-либо объекта. 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функционирования объектов информатизации в области образования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информатизации в области образования организуется и функционирует на основе иерархии управления организациями образования (республиканский, областной, городской, районный уровни и уровень организации образования).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объектов информатизации в области образования учитывает региональную принадлежность и особенности региональных программ развития образования.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Объекты информатизации в области образования осуществляет организацию потоков данных в информационной среде по пяти направлениям: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информационному - обеспечение единого информационного пространства системы образования;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административному - информационное обеспечение управленческих решений на всех уровнях управления образованием;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оперативному - реализация систем сетевого мониторинга и администрирования, резервного хранения и обработки данных, организация технической связи оперативно-технического персонала;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технологическому - ресурсное и кадровое обеспечение, структуризация подсистем в зависимости от текущих требований, формирование единого технологического комплекса и методик, использование инновационных технологий, оптимизация и технологический консалтинг;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результативному - оперативный мониторинг и оценка успеваемости и посещаемости учащихся посредством информационной системы, внедренной в организациях образования.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объектов информатизации в области образования предполагает развитие единого информационного пространства для обучающихся по следующим направлениям: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информационные системы в образовании;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интернет-ресурсы организаций образования.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организации объектов информатизации в области образования должна осуществляться подготовка и повышение квалификации пользователей в следующих формах: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 семинары для педагогов;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обучающие семинары для руководителей организаций образования и органов управления образованием всех уровней.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и.о. Министра просвещения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Объекты информатизации в области образования направлены на автоматизацию государственных услуг, ведение баз данных и информационных систем в организациях образования.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Интерфейс объектов информатизации в области образования должен быть локализован на казахский и русский языки.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и функционирование объектов информатизации в области образования осуществляется с учетом требований Закона Республики Казахстан "Об информатизации", а также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просвещения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и.о. Министра просвещения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Функционирование объектов информатизации в области образования способствует: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развитию открытой отчетности организаций образования и органов управления образования перед гражданами Республики Казахстан;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предоставлению электронных услуг;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открытых форумов с участием руководителей организаций и управлений образования;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публикации инновационных методических материалов и открытого их обсуждения;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функционированию открытой рейтинговой системы по региональному признаку;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сбору и предоставлению информации о текущей и этапной успеваемости и посещаемости учащихся организаций образования для родительской аудитории;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сбору и анализу информации о текущей и этапной успеваемости и посещаемости учащихся организаций образования для Министерства и его структурных подразделений.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